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99994">
      <w:pPr>
        <w:ind w:firstLine="0"/>
        <w:jc w:val="center"/>
        <w:rPr>
          <w:b/>
          <w:szCs w:val="24"/>
          <w:u w:val="single"/>
        </w:rPr>
      </w:pPr>
    </w:p>
    <w:tbl>
      <w:tblPr>
        <w:tblStyle w:val="3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485"/>
      </w:tblGrid>
      <w:tr w14:paraId="20861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4" w:type="dxa"/>
            <w:gridSpan w:val="2"/>
            <w:shd w:val="clear" w:color="auto" w:fill="auto"/>
          </w:tcPr>
          <w:p w14:paraId="5B9C5647">
            <w:pPr>
              <w:ind w:firstLine="0"/>
              <w:contextualSpacing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Шифр</w:t>
            </w:r>
          </w:p>
        </w:tc>
      </w:tr>
      <w:tr w14:paraId="60308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49" w:type="dxa"/>
            <w:shd w:val="clear" w:color="auto" w:fill="auto"/>
            <w:vAlign w:val="center"/>
          </w:tcPr>
          <w:p w14:paraId="078714A3">
            <w:pPr>
              <w:ind w:firstLine="0"/>
              <w:contextualSpacing/>
              <w:rPr>
                <w:rFonts w:hint="default"/>
                <w:b/>
                <w:sz w:val="22"/>
                <w:szCs w:val="28"/>
                <w:lang w:val="ru-RU"/>
              </w:rPr>
            </w:pPr>
            <w:r>
              <w:rPr>
                <w:rFonts w:hint="default"/>
                <w:b/>
                <w:sz w:val="22"/>
                <w:szCs w:val="28"/>
                <w:lang w:val="ru-RU"/>
              </w:rPr>
              <w:t>11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4D45145A">
            <w:pPr>
              <w:ind w:firstLine="0"/>
              <w:contextualSpacing/>
              <w:rPr>
                <w:sz w:val="22"/>
                <w:szCs w:val="28"/>
              </w:rPr>
            </w:pPr>
          </w:p>
          <w:p w14:paraId="014049CA">
            <w:pPr>
              <w:ind w:firstLine="0"/>
              <w:contextualSpacing/>
              <w:rPr>
                <w:sz w:val="22"/>
                <w:szCs w:val="28"/>
              </w:rPr>
            </w:pPr>
          </w:p>
        </w:tc>
      </w:tr>
    </w:tbl>
    <w:tbl>
      <w:tblPr>
        <w:tblStyle w:val="13"/>
        <w:tblpPr w:leftFromText="180" w:rightFromText="180" w:vertAnchor="text" w:tblpXSpec="right" w:tblpY="1"/>
        <w:tblOverlap w:val="never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4"/>
      </w:tblGrid>
      <w:tr w14:paraId="05889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right"/>
        </w:trPr>
        <w:tc>
          <w:tcPr>
            <w:tcW w:w="0" w:type="auto"/>
          </w:tcPr>
          <w:p w14:paraId="6D774914">
            <w:pPr>
              <w:spacing w:line="276" w:lineRule="auto"/>
              <w:ind w:firstLine="0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Максимально – балл</w:t>
            </w:r>
            <w:r>
              <w:rPr>
                <w:b/>
                <w:sz w:val="22"/>
                <w:u w:val="single"/>
                <w:lang w:val="ru-RU"/>
              </w:rPr>
              <w:t>а</w:t>
            </w:r>
            <w:r>
              <w:rPr>
                <w:b/>
                <w:sz w:val="22"/>
                <w:u w:val="single"/>
              </w:rPr>
              <w:t>.</w:t>
            </w:r>
          </w:p>
        </w:tc>
      </w:tr>
      <w:tr w14:paraId="35D2F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0" w:type="auto"/>
          </w:tcPr>
          <w:p w14:paraId="26288D30">
            <w:pPr>
              <w:spacing w:line="276" w:lineRule="auto"/>
              <w:ind w:firstLine="0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Итого – </w:t>
            </w:r>
          </w:p>
        </w:tc>
      </w:tr>
    </w:tbl>
    <w:p w14:paraId="369F7A79">
      <w:pPr>
        <w:ind w:firstLine="0"/>
        <w:jc w:val="right"/>
        <w:rPr>
          <w:b/>
          <w:szCs w:val="24"/>
          <w:u w:val="single"/>
        </w:rPr>
      </w:pPr>
    </w:p>
    <w:p w14:paraId="51529851">
      <w:pPr>
        <w:ind w:firstLine="0"/>
        <w:rPr>
          <w:b/>
          <w:szCs w:val="24"/>
          <w:u w:val="single"/>
        </w:rPr>
      </w:pPr>
    </w:p>
    <w:p w14:paraId="7D75DEA9">
      <w:pPr>
        <w:ind w:firstLine="0"/>
        <w:jc w:val="both"/>
        <w:rPr>
          <w:b/>
          <w:szCs w:val="28"/>
          <w:u w:val="single"/>
        </w:rPr>
      </w:pPr>
    </w:p>
    <w:p w14:paraId="33C3381D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Задание 1</w:t>
      </w:r>
    </w:p>
    <w:p w14:paraId="37C92795">
      <w:pPr>
        <w:pStyle w:val="33"/>
        <w:spacing w:line="360" w:lineRule="auto"/>
        <w:ind w:left="0" w:leftChars="0" w:firstLine="708" w:firstLineChars="0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Даны фотографии скульптурных памятников.</w:t>
      </w:r>
    </w:p>
    <w:p w14:paraId="075D0B58">
      <w:pPr>
        <w:spacing w:line="360" w:lineRule="auto"/>
        <w:ind w:left="0" w:leftChars="0" w:firstLine="0" w:firstLineChars="0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Напишите:</w:t>
      </w:r>
    </w:p>
    <w:p w14:paraId="0E1377E2">
      <w:pPr>
        <w:spacing w:line="360" w:lineRule="auto"/>
        <w:ind w:left="0" w:leftChars="0" w:firstLine="0" w:firstLineChars="0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1) названия </w:t>
      </w:r>
      <w:r>
        <w:rPr>
          <w:b w:val="0"/>
          <w:bCs/>
          <w:sz w:val="28"/>
          <w:szCs w:val="28"/>
          <w:lang w:val="ru-RU"/>
        </w:rPr>
        <w:t>изображённых</w:t>
      </w:r>
      <w:r>
        <w:rPr>
          <w:b w:val="0"/>
          <w:bCs/>
          <w:sz w:val="28"/>
          <w:szCs w:val="28"/>
        </w:rPr>
        <w:t xml:space="preserve"> на иллюстрациях скульптурных  памятников и  их авторов;</w:t>
      </w:r>
    </w:p>
    <w:p w14:paraId="015AD239">
      <w:pPr>
        <w:spacing w:line="360" w:lineRule="auto"/>
        <w:ind w:left="0" w:leftChars="0" w:firstLine="0" w:firstLineChars="0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2) к какому стилю они относятся;</w:t>
      </w:r>
    </w:p>
    <w:p w14:paraId="4DA9692F">
      <w:pPr>
        <w:spacing w:line="360" w:lineRule="auto"/>
        <w:ind w:left="0" w:leftChars="0" w:firstLine="0" w:firstLineChars="0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3) Представьте себе, что перед вами не просто фотографии скульптурных памятников, а логический ряд  изображений, в котором одно изображение лишнее. Назовите лишнее изображение и аргументируйте ответ. (Несколько классификаций по разным признакам принесут вам дополнительные баллы)</w:t>
      </w:r>
    </w:p>
    <w:tbl>
      <w:tblPr>
        <w:tblStyle w:val="13"/>
        <w:tblW w:w="108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2"/>
        <w:gridCol w:w="3190"/>
        <w:gridCol w:w="3885"/>
      </w:tblGrid>
      <w:tr w14:paraId="475B9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2" w:type="dxa"/>
          </w:tcPr>
          <w:p w14:paraId="6D163CB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eastAsia="ru-RU"/>
              </w:rPr>
              <w:drawing>
                <wp:inline distT="0" distB="0" distL="0" distR="0">
                  <wp:extent cx="1447165" cy="1571625"/>
                  <wp:effectExtent l="0" t="0" r="635" b="13335"/>
                  <wp:docPr id="1026" name="Picture 2" descr="https://ru2.anyfad.com/items/t1@ef6e41cd-e22a-4699-a9f0-cd10ed3cfcf1/David---mramornaya-statuya-raboty-Mikelandzhe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s://ru2.anyfad.com/items/t1@ef6e41cd-e22a-4699-a9f0-cd10ed3cfcf1/David---mramornaya-statuya-raboty-Mikelandzhe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890" cy="15799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14:paraId="014F0E4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eastAsia="ru-RU"/>
              </w:rPr>
              <w:drawing>
                <wp:inline distT="0" distB="0" distL="0" distR="0">
                  <wp:extent cx="1159510" cy="1457325"/>
                  <wp:effectExtent l="0" t="0" r="13970" b="5715"/>
                  <wp:docPr id="2" name="Picture 6" descr="https://i.pinimg.com/originals/f3/7e/2b/f37e2b270872a9a0877577df5a8d2d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" descr="https://i.pinimg.com/originals/f3/7e/2b/f37e2b270872a9a0877577df5a8d2d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965" cy="14599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5" w:type="dxa"/>
          </w:tcPr>
          <w:p w14:paraId="34B5D51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lang w:eastAsia="ru-RU"/>
              </w:rPr>
              <w:drawing>
                <wp:inline distT="0" distB="0" distL="0" distR="0">
                  <wp:extent cx="1296035" cy="1457325"/>
                  <wp:effectExtent l="0" t="0" r="14605" b="5715"/>
                  <wp:docPr id="3" name="Рисунок 2" descr="https://www.ps-pokrov.ru/photos/madonna_pie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https://www.ps-pokrov.ru/photos/madonna_pie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268" cy="1460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13"/>
        <w:tblpPr w:leftFromText="180" w:rightFromText="180" w:vertAnchor="text" w:horzAnchor="page" w:tblpX="985" w:tblpY="301"/>
        <w:tblOverlap w:val="never"/>
        <w:tblW w:w="10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2138"/>
        <w:gridCol w:w="5580"/>
      </w:tblGrid>
      <w:tr w14:paraId="4CEA7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1D2585B4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Название и автор</w:t>
            </w:r>
          </w:p>
        </w:tc>
        <w:tc>
          <w:tcPr>
            <w:tcW w:w="2138" w:type="dxa"/>
          </w:tcPr>
          <w:p w14:paraId="6321A63F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Стиль или направление</w:t>
            </w:r>
          </w:p>
        </w:tc>
        <w:tc>
          <w:tcPr>
            <w:tcW w:w="5580" w:type="dxa"/>
          </w:tcPr>
          <w:p w14:paraId="7A53BCF5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Лишнее изображение, </w:t>
            </w:r>
          </w:p>
          <w:p w14:paraId="5021B3F3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аргумент</w:t>
            </w:r>
          </w:p>
        </w:tc>
      </w:tr>
      <w:tr w14:paraId="2101E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386B4A60">
            <w:pPr>
              <w:pStyle w:val="33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1.</w:t>
            </w:r>
          </w:p>
          <w:p w14:paraId="37A1289F">
            <w:pPr>
              <w:pStyle w:val="33"/>
              <w:numPr>
                <w:ilvl w:val="0"/>
                <w:numId w:val="0"/>
              </w:num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  <w:p w14:paraId="022EF5A0">
            <w:pPr>
              <w:pStyle w:val="33"/>
              <w:numPr>
                <w:ilvl w:val="0"/>
                <w:numId w:val="0"/>
              </w:num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  <w:p w14:paraId="2E3AC12A">
            <w:pPr>
              <w:pStyle w:val="33"/>
              <w:numPr>
                <w:ilvl w:val="0"/>
                <w:numId w:val="0"/>
              </w:num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8" w:type="dxa"/>
          </w:tcPr>
          <w:p w14:paraId="04DF801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580" w:type="dxa"/>
            <w:vMerge w:val="restart"/>
          </w:tcPr>
          <w:p w14:paraId="7A08AD32">
            <w:pPr>
              <w:spacing w:after="0" w:line="240" w:lineRule="auto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7DA288B1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14:paraId="5BD37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34BFF38B">
            <w:pPr>
              <w:spacing w:after="0" w:line="240" w:lineRule="auto"/>
              <w:ind w:left="0" w:leftChars="0" w:firstLine="0" w:firstLineChars="0"/>
              <w:jc w:val="both"/>
              <w:rPr>
                <w:rFonts w:hint="default"/>
                <w:b/>
                <w:sz w:val="24"/>
                <w:szCs w:val="28"/>
                <w:lang w:val="ru-RU"/>
              </w:rPr>
            </w:pPr>
            <w:r>
              <w:rPr>
                <w:b/>
                <w:sz w:val="24"/>
                <w:szCs w:val="28"/>
              </w:rPr>
              <w:t>2</w:t>
            </w:r>
            <w:r>
              <w:rPr>
                <w:rFonts w:hint="default"/>
                <w:b/>
                <w:sz w:val="24"/>
                <w:szCs w:val="28"/>
                <w:lang w:val="ru-RU"/>
              </w:rPr>
              <w:t>.</w:t>
            </w:r>
          </w:p>
          <w:p w14:paraId="4C928037">
            <w:pPr>
              <w:spacing w:after="0" w:line="240" w:lineRule="auto"/>
              <w:ind w:left="0" w:leftChars="0" w:firstLine="0" w:firstLineChars="0"/>
              <w:jc w:val="both"/>
              <w:rPr>
                <w:rFonts w:hint="default"/>
                <w:b/>
                <w:sz w:val="24"/>
                <w:szCs w:val="28"/>
                <w:lang w:val="ru-RU"/>
              </w:rPr>
            </w:pPr>
          </w:p>
          <w:p w14:paraId="6A7F4EF9">
            <w:pPr>
              <w:spacing w:after="0" w:line="240" w:lineRule="auto"/>
              <w:ind w:left="0" w:leftChars="0" w:firstLine="0" w:firstLineChars="0"/>
              <w:jc w:val="both"/>
              <w:rPr>
                <w:rFonts w:hint="default"/>
                <w:b/>
                <w:sz w:val="24"/>
                <w:szCs w:val="28"/>
                <w:lang w:val="ru-RU"/>
              </w:rPr>
            </w:pPr>
          </w:p>
          <w:p w14:paraId="6C469BAB">
            <w:pPr>
              <w:spacing w:after="0" w:line="240" w:lineRule="auto"/>
              <w:ind w:left="0" w:leftChars="0" w:firstLine="0" w:firstLineChars="0"/>
              <w:jc w:val="both"/>
              <w:rPr>
                <w:rFonts w:hint="default"/>
                <w:b/>
                <w:sz w:val="24"/>
                <w:szCs w:val="28"/>
                <w:lang w:val="ru-RU"/>
              </w:rPr>
            </w:pPr>
          </w:p>
        </w:tc>
        <w:tc>
          <w:tcPr>
            <w:tcW w:w="2138" w:type="dxa"/>
          </w:tcPr>
          <w:p w14:paraId="18F5BA9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80" w:type="dxa"/>
            <w:vMerge w:val="continue"/>
          </w:tcPr>
          <w:p w14:paraId="0AC5F6D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14:paraId="1DF07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28FB0D6C">
            <w:pPr>
              <w:spacing w:after="0" w:line="240" w:lineRule="auto"/>
              <w:ind w:left="0" w:leftChars="0" w:firstLine="0" w:firstLineChars="0"/>
              <w:jc w:val="both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3.</w:t>
            </w:r>
          </w:p>
          <w:p w14:paraId="2FA536FD">
            <w:pPr>
              <w:spacing w:after="0" w:line="240" w:lineRule="auto"/>
              <w:ind w:left="0" w:leftChars="0" w:firstLine="0" w:firstLineChars="0"/>
              <w:jc w:val="both"/>
              <w:rPr>
                <w:b/>
                <w:sz w:val="24"/>
                <w:szCs w:val="28"/>
              </w:rPr>
            </w:pPr>
          </w:p>
          <w:p w14:paraId="72C71710">
            <w:pPr>
              <w:spacing w:after="0" w:line="240" w:lineRule="auto"/>
              <w:ind w:left="0" w:leftChars="0" w:firstLine="0" w:firstLineChars="0"/>
              <w:jc w:val="both"/>
              <w:rPr>
                <w:b/>
                <w:sz w:val="24"/>
                <w:szCs w:val="28"/>
              </w:rPr>
            </w:pPr>
          </w:p>
          <w:p w14:paraId="2914014F">
            <w:pPr>
              <w:spacing w:after="0" w:line="240" w:lineRule="auto"/>
              <w:ind w:left="0" w:leftChars="0" w:firstLine="0" w:firstLineChars="0"/>
              <w:jc w:val="both"/>
              <w:rPr>
                <w:b/>
                <w:sz w:val="24"/>
                <w:szCs w:val="28"/>
              </w:rPr>
            </w:pPr>
          </w:p>
        </w:tc>
        <w:tc>
          <w:tcPr>
            <w:tcW w:w="2138" w:type="dxa"/>
          </w:tcPr>
          <w:p w14:paraId="73E6811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80" w:type="dxa"/>
            <w:vMerge w:val="continue"/>
          </w:tcPr>
          <w:p w14:paraId="17AB83C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14:paraId="24997D52">
      <w:pPr>
        <w:rPr>
          <w:sz w:val="28"/>
          <w:szCs w:val="28"/>
        </w:rPr>
      </w:pPr>
    </w:p>
    <w:p w14:paraId="51E63D20">
      <w:pPr>
        <w:spacing w:line="240" w:lineRule="auto"/>
        <w:rPr>
          <w:b/>
          <w:sz w:val="24"/>
          <w:szCs w:val="28"/>
          <w:u w:val="single"/>
        </w:rPr>
      </w:pPr>
    </w:p>
    <w:p w14:paraId="6A9A5C2E">
      <w:pPr>
        <w:spacing w:line="240" w:lineRule="auto"/>
        <w:ind w:left="0" w:leftChars="0" w:firstLine="0" w:firstLineChars="0"/>
        <w:rPr>
          <w:b w:val="0"/>
          <w:bCs/>
          <w:sz w:val="24"/>
          <w:szCs w:val="28"/>
          <w:u w:val="none"/>
        </w:rPr>
      </w:pPr>
      <w:r>
        <w:rPr>
          <w:b w:val="0"/>
          <w:bCs/>
          <w:sz w:val="24"/>
          <w:szCs w:val="28"/>
          <w:u w:val="none"/>
        </w:rPr>
        <w:t xml:space="preserve">За каждый правильный ответ по одному баллу,  за каждую правильную классификацию </w:t>
      </w:r>
      <w:r>
        <w:rPr>
          <w:b w:val="0"/>
          <w:bCs/>
          <w:sz w:val="24"/>
          <w:szCs w:val="28"/>
          <w:u w:val="none"/>
          <w:lang w:val="ru-RU"/>
        </w:rPr>
        <w:t>по</w:t>
      </w:r>
      <w:r>
        <w:rPr>
          <w:b w:val="0"/>
          <w:bCs/>
          <w:sz w:val="24"/>
          <w:szCs w:val="28"/>
          <w:u w:val="none"/>
        </w:rPr>
        <w:t xml:space="preserve"> 2 балла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4"/>
        <w:gridCol w:w="2482"/>
      </w:tblGrid>
      <w:tr w14:paraId="36B23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4" w:type="dxa"/>
          </w:tcPr>
          <w:p w14:paraId="187B5B09">
            <w:pPr>
              <w:spacing w:after="0" w:line="360" w:lineRule="atLeast"/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  <w:t>Максимальный</w:t>
            </w:r>
            <w:r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 xml:space="preserve"> балл</w:t>
            </w:r>
          </w:p>
        </w:tc>
        <w:tc>
          <w:tcPr>
            <w:tcW w:w="2482" w:type="dxa"/>
          </w:tcPr>
          <w:p w14:paraId="171ACAEA">
            <w:pPr>
              <w:spacing w:after="0" w:line="360" w:lineRule="atLeast"/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  <w:t>14</w:t>
            </w:r>
          </w:p>
        </w:tc>
      </w:tr>
      <w:tr w14:paraId="10463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4" w:type="dxa"/>
          </w:tcPr>
          <w:p w14:paraId="3F711D9E">
            <w:pPr>
              <w:spacing w:after="0" w:line="360" w:lineRule="atLeast"/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  <w:t>Баллы</w:t>
            </w:r>
            <w:r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 xml:space="preserve"> участника</w:t>
            </w:r>
          </w:p>
        </w:tc>
        <w:tc>
          <w:tcPr>
            <w:tcW w:w="2482" w:type="dxa"/>
          </w:tcPr>
          <w:p w14:paraId="1ACAE5B5">
            <w:pPr>
              <w:spacing w:after="0" w:line="360" w:lineRule="atLeast"/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</w:pPr>
          </w:p>
        </w:tc>
      </w:tr>
    </w:tbl>
    <w:p w14:paraId="7AEB2BA7">
      <w:pPr>
        <w:spacing w:line="240" w:lineRule="auto"/>
        <w:rPr>
          <w:b w:val="0"/>
          <w:bCs/>
          <w:sz w:val="24"/>
          <w:szCs w:val="28"/>
          <w:u w:val="none"/>
        </w:rPr>
      </w:pPr>
    </w:p>
    <w:p w14:paraId="7A40AAD3">
      <w:pPr>
        <w:jc w:val="center"/>
        <w:rPr>
          <w:b/>
          <w:sz w:val="24"/>
          <w:szCs w:val="28"/>
        </w:rPr>
      </w:pPr>
    </w:p>
    <w:p w14:paraId="1625407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</w:t>
      </w:r>
    </w:p>
    <w:p w14:paraId="6D416BF3">
      <w:pPr>
        <w:pStyle w:val="33"/>
        <w:numPr>
          <w:ilvl w:val="0"/>
          <w:numId w:val="1"/>
        </w:numPr>
        <w:spacing w:line="360" w:lineRule="auto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Рассмотрите изображения и определите общую тему произведений. Какие эмоции вызывают у вас картины?</w:t>
      </w:r>
    </w:p>
    <w:p w14:paraId="4EA331DC">
      <w:pPr>
        <w:pStyle w:val="33"/>
        <w:numPr>
          <w:ilvl w:val="0"/>
          <w:numId w:val="1"/>
        </w:numPr>
        <w:spacing w:line="360" w:lineRule="auto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Классифицируйте произведения по трем направлениям, поставив номера картин в соответствующие столбцы таблицы (табл. 2)</w:t>
      </w:r>
    </w:p>
    <w:p w14:paraId="338042F9">
      <w:pPr>
        <w:pStyle w:val="33"/>
        <w:numPr>
          <w:ilvl w:val="0"/>
          <w:numId w:val="1"/>
        </w:numPr>
        <w:spacing w:line="360" w:lineRule="auto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  <w:lang w:val="ru-RU"/>
        </w:rPr>
        <w:t>Соотнести</w:t>
      </w:r>
      <w:r>
        <w:rPr>
          <w:rFonts w:hint="default"/>
          <w:b w:val="0"/>
          <w:bCs/>
          <w:sz w:val="28"/>
          <w:szCs w:val="28"/>
          <w:lang w:val="ru-RU"/>
        </w:rPr>
        <w:t xml:space="preserve"> название и автора с номером картины (табл. 3)</w:t>
      </w:r>
    </w:p>
    <w:p w14:paraId="07068AA1">
      <w:pPr>
        <w:pStyle w:val="33"/>
        <w:numPr>
          <w:ilvl w:val="0"/>
          <w:numId w:val="1"/>
        </w:numPr>
        <w:spacing w:line="360" w:lineRule="auto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О какой картине </w:t>
      </w:r>
      <w:r>
        <w:rPr>
          <w:b w:val="0"/>
          <w:bCs/>
          <w:sz w:val="28"/>
          <w:szCs w:val="28"/>
          <w:lang w:val="ru-RU"/>
        </w:rPr>
        <w:t>идёт</w:t>
      </w:r>
      <w:r>
        <w:rPr>
          <w:b w:val="0"/>
          <w:bCs/>
          <w:sz w:val="28"/>
          <w:szCs w:val="28"/>
        </w:rPr>
        <w:t xml:space="preserve"> речь в высказывании.  </w:t>
      </w:r>
    </w:p>
    <w:p w14:paraId="5335CF26">
      <w:pPr>
        <w:pStyle w:val="33"/>
        <w:numPr>
          <w:ilvl w:val="0"/>
          <w:numId w:val="0"/>
        </w:numPr>
        <w:spacing w:line="360" w:lineRule="auto"/>
        <w:rPr>
          <w:rFonts w:hint="default"/>
          <w:b w:val="0"/>
          <w:bCs/>
          <w:sz w:val="28"/>
          <w:szCs w:val="28"/>
          <w:lang w:val="ru-RU"/>
        </w:rPr>
      </w:pPr>
      <w:r>
        <w:rPr>
          <w:lang w:eastAsia="ru-RU"/>
        </w:rPr>
        <w:drawing>
          <wp:inline distT="0" distB="0" distL="0" distR="0">
            <wp:extent cx="6466840" cy="6354445"/>
            <wp:effectExtent l="0" t="0" r="10160" b="635"/>
            <wp:docPr id="4" name="Рисунок 8" descr="C:\Users\Zhanna\Pictures\войн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8" descr="C:\Users\Zhanna\Pictures\война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6840" cy="635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b/>
          <w:sz w:val="28"/>
          <w:szCs w:val="28"/>
          <w:lang w:val="ru-RU"/>
        </w:rPr>
        <w:t>1.</w:t>
      </w:r>
      <w:r>
        <w:rPr>
          <w:b w:val="0"/>
          <w:bCs/>
          <w:sz w:val="28"/>
          <w:szCs w:val="28"/>
        </w:rPr>
        <w:t>Назовите тематику произведений</w:t>
      </w:r>
      <w:r>
        <w:rPr>
          <w:rFonts w:hint="default"/>
          <w:b w:val="0"/>
          <w:bCs/>
          <w:sz w:val="28"/>
          <w:szCs w:val="28"/>
          <w:lang w:val="ru-RU"/>
        </w:rPr>
        <w:t>______________________________________</w:t>
      </w:r>
    </w:p>
    <w:p w14:paraId="11329E0C">
      <w:pPr>
        <w:numPr>
          <w:ilvl w:val="0"/>
          <w:numId w:val="0"/>
        </w:numPr>
        <w:rPr>
          <w:b w:val="0"/>
          <w:bCs/>
          <w:sz w:val="28"/>
          <w:szCs w:val="28"/>
        </w:rPr>
      </w:pPr>
      <w:r>
        <w:rPr>
          <w:rFonts w:hint="default"/>
          <w:b w:val="0"/>
          <w:bCs/>
          <w:sz w:val="28"/>
          <w:szCs w:val="28"/>
          <w:lang w:val="ru-RU"/>
        </w:rPr>
        <w:t>____________________________________________________________________</w:t>
      </w:r>
      <w:r>
        <w:rPr>
          <w:b w:val="0"/>
          <w:bCs/>
          <w:sz w:val="28"/>
          <w:szCs w:val="28"/>
        </w:rPr>
        <w:t xml:space="preserve"> </w:t>
      </w:r>
    </w:p>
    <w:p w14:paraId="38EB21F3">
      <w:pPr>
        <w:numPr>
          <w:ilvl w:val="0"/>
          <w:numId w:val="0"/>
        </w:numPr>
        <w:rPr>
          <w:b/>
          <w:sz w:val="28"/>
          <w:szCs w:val="28"/>
        </w:rPr>
      </w:pPr>
      <w:r>
        <w:rPr>
          <w:rFonts w:hint="default"/>
          <w:b w:val="0"/>
          <w:bCs/>
          <w:sz w:val="28"/>
          <w:szCs w:val="28"/>
          <w:lang w:val="ru-RU"/>
        </w:rPr>
        <w:t>____________________________________________________________________</w:t>
      </w:r>
      <w:r>
        <w:rPr>
          <w:b w:val="0"/>
          <w:bCs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</w:p>
    <w:p w14:paraId="08264C64">
      <w:pPr>
        <w:numPr>
          <w:ilvl w:val="0"/>
          <w:numId w:val="0"/>
        </w:numPr>
        <w:rPr>
          <w:rFonts w:hint="default"/>
          <w:b/>
          <w:sz w:val="28"/>
          <w:szCs w:val="28"/>
          <w:lang w:val="ru-RU"/>
        </w:rPr>
      </w:pPr>
      <w:r>
        <w:rPr>
          <w:rFonts w:hint="default"/>
          <w:b/>
          <w:sz w:val="28"/>
          <w:szCs w:val="28"/>
          <w:lang w:val="ru-RU"/>
        </w:rPr>
        <w:t>____________________________________________________________________</w:t>
      </w:r>
    </w:p>
    <w:p w14:paraId="208493EA">
      <w:pPr>
        <w:numPr>
          <w:ilvl w:val="0"/>
          <w:numId w:val="0"/>
        </w:numPr>
        <w:rPr>
          <w:b w:val="0"/>
          <w:bCs/>
          <w:sz w:val="24"/>
          <w:szCs w:val="24"/>
          <w:u w:val="none"/>
        </w:rPr>
      </w:pPr>
      <w:r>
        <w:rPr>
          <w:b w:val="0"/>
          <w:bCs/>
          <w:sz w:val="24"/>
          <w:szCs w:val="24"/>
          <w:u w:val="none"/>
        </w:rPr>
        <w:t>Определение  общей  темы-1 балл.  За характеристику эмоционального состояния 2 балла.</w:t>
      </w:r>
    </w:p>
    <w:p w14:paraId="01C13D4F">
      <w:pPr>
        <w:rPr>
          <w:b/>
        </w:rPr>
      </w:pPr>
    </w:p>
    <w:p w14:paraId="4F0221CC">
      <w:pPr>
        <w:jc w:val="center"/>
        <w:rPr>
          <w:b/>
          <w:sz w:val="28"/>
          <w:szCs w:val="28"/>
        </w:rPr>
      </w:pPr>
    </w:p>
    <w:p w14:paraId="0A230B89">
      <w:pPr>
        <w:jc w:val="center"/>
        <w:rPr>
          <w:b/>
          <w:sz w:val="28"/>
          <w:szCs w:val="28"/>
        </w:rPr>
      </w:pPr>
      <w:r>
        <w:rPr>
          <w:rFonts w:hint="default"/>
          <w:b/>
          <w:sz w:val="28"/>
          <w:szCs w:val="28"/>
          <w:lang w:val="ru-RU"/>
        </w:rPr>
        <w:t>2.</w:t>
      </w:r>
      <w:r>
        <w:rPr>
          <w:b/>
          <w:sz w:val="28"/>
          <w:szCs w:val="28"/>
        </w:rPr>
        <w:t>Таблица 2 Классификация по стилям и направлениям</w:t>
      </w:r>
    </w:p>
    <w:p w14:paraId="43DC7B95">
      <w:pPr>
        <w:jc w:val="center"/>
        <w:rPr>
          <w:b/>
          <w:sz w:val="28"/>
          <w:szCs w:val="28"/>
        </w:rPr>
      </w:pP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7"/>
        <w:gridCol w:w="3625"/>
        <w:gridCol w:w="3312"/>
      </w:tblGrid>
      <w:tr w14:paraId="66C60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</w:tcPr>
          <w:p w14:paraId="03014C28">
            <w:pPr>
              <w:spacing w:after="0" w:line="240" w:lineRule="auto"/>
              <w:ind w:left="0" w:leftChars="0" w:firstLine="0" w:firstLineChars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Батальная живопись конца 19, начала 20 века</w:t>
            </w:r>
          </w:p>
        </w:tc>
        <w:tc>
          <w:tcPr>
            <w:tcW w:w="3960" w:type="dxa"/>
          </w:tcPr>
          <w:p w14:paraId="12C13964">
            <w:pPr>
              <w:spacing w:after="0" w:line="240" w:lineRule="auto"/>
              <w:ind w:left="0" w:leftChars="0" w:firstLine="0" w:firstLineChars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Авангардизм начала 20 века</w:t>
            </w:r>
          </w:p>
        </w:tc>
        <w:tc>
          <w:tcPr>
            <w:tcW w:w="3554" w:type="dxa"/>
          </w:tcPr>
          <w:p w14:paraId="35E65452">
            <w:pPr>
              <w:spacing w:after="0" w:line="240" w:lineRule="auto"/>
              <w:ind w:left="0" w:leftChars="0" w:firstLine="0" w:firstLineChars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Социалистический реализм</w:t>
            </w:r>
          </w:p>
        </w:tc>
      </w:tr>
      <w:tr w14:paraId="0FD2A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</w:tcPr>
          <w:p w14:paraId="21511E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14:paraId="271AFEF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14:paraId="084875A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14:paraId="03E82FB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4" w:type="dxa"/>
          </w:tcPr>
          <w:p w14:paraId="1817321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14:paraId="7C441E9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A89CF06">
      <w:pPr>
        <w:rPr>
          <w:b w:val="0"/>
          <w:bCs/>
          <w:u w:val="none"/>
        </w:rPr>
      </w:pPr>
      <w:r>
        <w:rPr>
          <w:b w:val="0"/>
          <w:bCs/>
          <w:sz w:val="24"/>
          <w:szCs w:val="28"/>
          <w:u w:val="none"/>
        </w:rPr>
        <w:t>За каждый правильный ответ по</w:t>
      </w:r>
      <w:r>
        <w:rPr>
          <w:rFonts w:hint="default"/>
          <w:b w:val="0"/>
          <w:bCs/>
          <w:sz w:val="24"/>
          <w:szCs w:val="28"/>
          <w:u w:val="none"/>
          <w:lang w:val="ru-RU"/>
        </w:rPr>
        <w:t>1</w:t>
      </w:r>
      <w:r>
        <w:rPr>
          <w:b w:val="0"/>
          <w:bCs/>
          <w:sz w:val="24"/>
          <w:szCs w:val="28"/>
          <w:u w:val="none"/>
        </w:rPr>
        <w:t xml:space="preserve"> баллу. Максимально 7 баллов</w:t>
      </w:r>
    </w:p>
    <w:p w14:paraId="7FE30EA2">
      <w:pPr>
        <w:numPr>
          <w:ilvl w:val="0"/>
          <w:numId w:val="0"/>
        </w:numPr>
        <w:ind w:leftChars="0"/>
        <w:rPr>
          <w:b/>
          <w:lang w:val="ru-RU"/>
        </w:rPr>
      </w:pPr>
    </w:p>
    <w:p w14:paraId="78C83D31">
      <w:pPr>
        <w:numPr>
          <w:ilvl w:val="0"/>
          <w:numId w:val="0"/>
        </w:numPr>
        <w:ind w:leftChars="0"/>
        <w:jc w:val="center"/>
        <w:rPr>
          <w:rFonts w:hint="default"/>
          <w:b/>
          <w:sz w:val="28"/>
          <w:szCs w:val="28"/>
          <w:lang w:val="ru-RU"/>
        </w:rPr>
      </w:pPr>
      <w:r>
        <w:rPr>
          <w:rFonts w:hint="default"/>
          <w:b/>
          <w:sz w:val="28"/>
          <w:szCs w:val="28"/>
          <w:lang w:val="ru-RU"/>
        </w:rPr>
        <w:t>3.</w:t>
      </w:r>
      <w:r>
        <w:rPr>
          <w:b/>
          <w:sz w:val="28"/>
          <w:szCs w:val="28"/>
          <w:lang w:val="ru-RU"/>
        </w:rPr>
        <w:t>Таблица</w:t>
      </w:r>
      <w:r>
        <w:rPr>
          <w:rFonts w:hint="default"/>
          <w:b/>
          <w:sz w:val="28"/>
          <w:szCs w:val="28"/>
          <w:lang w:val="ru-RU"/>
        </w:rPr>
        <w:t xml:space="preserve"> 3 </w:t>
      </w:r>
      <w:r>
        <w:rPr>
          <w:b/>
          <w:sz w:val="28"/>
          <w:szCs w:val="28"/>
          <w:lang w:val="ru-RU"/>
        </w:rPr>
        <w:t>Соотнести</w:t>
      </w:r>
      <w:r>
        <w:rPr>
          <w:rFonts w:hint="default"/>
          <w:b/>
          <w:sz w:val="28"/>
          <w:szCs w:val="28"/>
          <w:lang w:val="ru-RU"/>
        </w:rPr>
        <w:t xml:space="preserve"> название и автора с номером картины</w:t>
      </w:r>
    </w:p>
    <w:p w14:paraId="751F853C">
      <w:pPr>
        <w:numPr>
          <w:ilvl w:val="0"/>
          <w:numId w:val="0"/>
        </w:numPr>
        <w:ind w:leftChars="0"/>
        <w:jc w:val="center"/>
        <w:rPr>
          <w:rFonts w:hint="default"/>
          <w:b/>
          <w:sz w:val="28"/>
          <w:szCs w:val="28"/>
          <w:lang w:val="ru-RU"/>
        </w:rPr>
      </w:pP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4"/>
        <w:gridCol w:w="4910"/>
      </w:tblGrid>
      <w:tr w14:paraId="48E78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0803F9A5">
            <w:pPr>
              <w:numPr>
                <w:ilvl w:val="0"/>
                <w:numId w:val="0"/>
              </w:numPr>
              <w:rPr>
                <w:rFonts w:hint="default"/>
                <w:b/>
                <w:sz w:val="28"/>
                <w:szCs w:val="28"/>
                <w:vertAlign w:val="baseline"/>
                <w:lang w:val="ru-RU"/>
              </w:rPr>
            </w:pPr>
            <w:r>
              <w:rPr>
                <w:b/>
                <w:sz w:val="28"/>
                <w:szCs w:val="28"/>
                <w:vertAlign w:val="baseline"/>
                <w:lang w:val="ru-RU"/>
              </w:rPr>
              <w:t>Название</w:t>
            </w:r>
            <w:r>
              <w:rPr>
                <w:rFonts w:hint="default"/>
                <w:b/>
                <w:sz w:val="28"/>
                <w:szCs w:val="28"/>
                <w:vertAlign w:val="baseline"/>
                <w:lang w:val="ru-RU"/>
              </w:rPr>
              <w:t xml:space="preserve"> и автор</w:t>
            </w:r>
          </w:p>
        </w:tc>
        <w:tc>
          <w:tcPr>
            <w:tcW w:w="5341" w:type="dxa"/>
          </w:tcPr>
          <w:p w14:paraId="3BB74203">
            <w:pPr>
              <w:numPr>
                <w:ilvl w:val="0"/>
                <w:numId w:val="0"/>
              </w:numPr>
              <w:rPr>
                <w:rFonts w:hint="default"/>
                <w:b/>
                <w:sz w:val="28"/>
                <w:szCs w:val="28"/>
                <w:vertAlign w:val="baseline"/>
                <w:lang w:val="ru-RU"/>
              </w:rPr>
            </w:pPr>
            <w:r>
              <w:rPr>
                <w:b/>
                <w:sz w:val="28"/>
                <w:szCs w:val="28"/>
                <w:vertAlign w:val="baseline"/>
                <w:lang w:val="ru-RU"/>
              </w:rPr>
              <w:t>Номер</w:t>
            </w:r>
            <w:r>
              <w:rPr>
                <w:rFonts w:hint="default"/>
                <w:b/>
                <w:sz w:val="28"/>
                <w:szCs w:val="28"/>
                <w:vertAlign w:val="baseline"/>
                <w:lang w:val="ru-RU"/>
              </w:rPr>
              <w:t xml:space="preserve"> изображения</w:t>
            </w:r>
          </w:p>
        </w:tc>
      </w:tr>
      <w:tr w14:paraId="65B96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247923D3">
            <w:pPr>
              <w:ind w:left="0" w:leftChars="0" w:firstLine="0" w:firstLineChars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«Оборона Севастополя»  </w:t>
            </w:r>
          </w:p>
          <w:p w14:paraId="699342FD">
            <w:pPr>
              <w:ind w:left="0" w:leftChars="0" w:firstLine="0" w:firstLineChars="0"/>
              <w:rPr>
                <w:b/>
                <w:sz w:val="28"/>
                <w:szCs w:val="28"/>
                <w:vertAlign w:val="baseline"/>
                <w:lang w:val="ru-RU"/>
              </w:rPr>
            </w:pPr>
            <w:r>
              <w:rPr>
                <w:b/>
                <w:sz w:val="28"/>
                <w:szCs w:val="28"/>
              </w:rPr>
              <w:t>А. А. Дейнека</w:t>
            </w:r>
          </w:p>
        </w:tc>
        <w:tc>
          <w:tcPr>
            <w:tcW w:w="5341" w:type="dxa"/>
          </w:tcPr>
          <w:p w14:paraId="2B7390D8">
            <w:pPr>
              <w:numPr>
                <w:ilvl w:val="0"/>
                <w:numId w:val="0"/>
              </w:numPr>
              <w:rPr>
                <w:b/>
                <w:sz w:val="28"/>
                <w:szCs w:val="28"/>
                <w:vertAlign w:val="baseline"/>
                <w:lang w:val="ru-RU"/>
              </w:rPr>
            </w:pPr>
          </w:p>
        </w:tc>
      </w:tr>
      <w:tr w14:paraId="507D2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39535B0B">
            <w:pPr>
              <w:ind w:left="0" w:leftChars="0" w:firstLine="0" w:firstLineChars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«Герника»  Пабло Пикассо</w:t>
            </w:r>
          </w:p>
        </w:tc>
        <w:tc>
          <w:tcPr>
            <w:tcW w:w="5341" w:type="dxa"/>
          </w:tcPr>
          <w:p w14:paraId="61D1024E">
            <w:pPr>
              <w:numPr>
                <w:ilvl w:val="0"/>
                <w:numId w:val="0"/>
              </w:numPr>
              <w:rPr>
                <w:b/>
                <w:sz w:val="28"/>
                <w:szCs w:val="28"/>
                <w:vertAlign w:val="baseline"/>
                <w:lang w:val="ru-RU"/>
              </w:rPr>
            </w:pPr>
          </w:p>
        </w:tc>
      </w:tr>
      <w:tr w14:paraId="7D911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76A04289">
            <w:pPr>
              <w:ind w:left="0" w:leftChars="0" w:firstLine="0" w:firstLineChars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«Панихида.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Побежденные»  </w:t>
            </w:r>
          </w:p>
          <w:p w14:paraId="40F5814F">
            <w:pPr>
              <w:ind w:left="0" w:leftChars="0" w:firstLine="0" w:firstLineChars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Верещагин</w:t>
            </w:r>
          </w:p>
        </w:tc>
        <w:tc>
          <w:tcPr>
            <w:tcW w:w="5341" w:type="dxa"/>
          </w:tcPr>
          <w:p w14:paraId="6B516570">
            <w:pPr>
              <w:numPr>
                <w:ilvl w:val="0"/>
                <w:numId w:val="0"/>
              </w:numPr>
              <w:rPr>
                <w:b/>
                <w:sz w:val="28"/>
                <w:szCs w:val="28"/>
                <w:vertAlign w:val="baseline"/>
                <w:lang w:val="ru-RU"/>
              </w:rPr>
            </w:pPr>
          </w:p>
        </w:tc>
      </w:tr>
      <w:tr w14:paraId="4139B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1972AA6C">
            <w:pPr>
              <w:ind w:left="0" w:leftChars="0" w:firstLine="0" w:firstLineChars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«Лицо войны» Сальвадор Дали</w:t>
            </w:r>
          </w:p>
        </w:tc>
        <w:tc>
          <w:tcPr>
            <w:tcW w:w="5341" w:type="dxa"/>
          </w:tcPr>
          <w:p w14:paraId="2A980F0F">
            <w:pPr>
              <w:numPr>
                <w:ilvl w:val="0"/>
                <w:numId w:val="0"/>
              </w:numPr>
              <w:rPr>
                <w:b/>
                <w:sz w:val="28"/>
                <w:szCs w:val="28"/>
                <w:vertAlign w:val="baseline"/>
                <w:lang w:val="ru-RU"/>
              </w:rPr>
            </w:pPr>
          </w:p>
        </w:tc>
      </w:tr>
      <w:tr w14:paraId="5597B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5CED4961">
            <w:pPr>
              <w:ind w:left="0" w:leftChars="0" w:firstLine="0" w:firstLineChars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«Предчувствие гражданской войны» Сальвадор  Дали</w:t>
            </w:r>
          </w:p>
        </w:tc>
        <w:tc>
          <w:tcPr>
            <w:tcW w:w="5341" w:type="dxa"/>
          </w:tcPr>
          <w:p w14:paraId="5451D349">
            <w:pPr>
              <w:numPr>
                <w:ilvl w:val="0"/>
                <w:numId w:val="0"/>
              </w:numPr>
              <w:rPr>
                <w:b/>
                <w:sz w:val="28"/>
                <w:szCs w:val="28"/>
                <w:vertAlign w:val="baseline"/>
                <w:lang w:val="ru-RU"/>
              </w:rPr>
            </w:pPr>
          </w:p>
        </w:tc>
      </w:tr>
      <w:tr w14:paraId="5475E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0F392384">
            <w:pPr>
              <w:ind w:left="0" w:leftChars="0" w:firstLine="0" w:firstLineChars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«Апофеоз  войны» В.В. Верещагин</w:t>
            </w:r>
          </w:p>
        </w:tc>
        <w:tc>
          <w:tcPr>
            <w:tcW w:w="5341" w:type="dxa"/>
          </w:tcPr>
          <w:p w14:paraId="7369AF14">
            <w:pPr>
              <w:numPr>
                <w:ilvl w:val="0"/>
                <w:numId w:val="0"/>
              </w:numPr>
              <w:rPr>
                <w:b/>
                <w:sz w:val="28"/>
                <w:szCs w:val="28"/>
                <w:vertAlign w:val="baseline"/>
                <w:lang w:val="ru-RU"/>
              </w:rPr>
            </w:pPr>
          </w:p>
        </w:tc>
      </w:tr>
      <w:tr w14:paraId="7279E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5CEC9EBD">
            <w:pPr>
              <w:ind w:left="0" w:leftChars="0" w:firstLine="0" w:firstLineChars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«Мать партизана»  С. Герасимов</w:t>
            </w:r>
          </w:p>
        </w:tc>
        <w:tc>
          <w:tcPr>
            <w:tcW w:w="5341" w:type="dxa"/>
          </w:tcPr>
          <w:p w14:paraId="59E83BB0">
            <w:pPr>
              <w:numPr>
                <w:ilvl w:val="0"/>
                <w:numId w:val="0"/>
              </w:numPr>
              <w:rPr>
                <w:b/>
                <w:sz w:val="28"/>
                <w:szCs w:val="28"/>
                <w:vertAlign w:val="baseline"/>
                <w:lang w:val="ru-RU"/>
              </w:rPr>
            </w:pPr>
          </w:p>
        </w:tc>
      </w:tr>
    </w:tbl>
    <w:p w14:paraId="79E1099D">
      <w:pPr>
        <w:rPr>
          <w:b/>
        </w:rPr>
      </w:pPr>
    </w:p>
    <w:p w14:paraId="1269834E">
      <w:pPr>
        <w:rPr>
          <w:b w:val="0"/>
          <w:bCs/>
          <w:u w:val="none"/>
        </w:rPr>
      </w:pPr>
      <w:r>
        <w:rPr>
          <w:b w:val="0"/>
          <w:bCs/>
          <w:sz w:val="24"/>
          <w:szCs w:val="28"/>
          <w:u w:val="none"/>
        </w:rPr>
        <w:t>За каждый правильный ответ по одному баллу. Максимально 7 баллов</w:t>
      </w:r>
    </w:p>
    <w:p w14:paraId="6B2EC35B">
      <w:pPr>
        <w:ind w:left="360"/>
        <w:rPr>
          <w:rFonts w:hint="default"/>
          <w:b/>
          <w:sz w:val="24"/>
          <w:szCs w:val="28"/>
          <w:lang w:val="ru-RU"/>
        </w:rPr>
      </w:pPr>
    </w:p>
    <w:p w14:paraId="6BA48143">
      <w:pPr>
        <w:spacing w:line="360" w:lineRule="auto"/>
        <w:ind w:left="360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4. </w:t>
      </w:r>
      <w:r>
        <w:rPr>
          <w:rFonts w:hint="default" w:ascii="Times New Roman" w:hAnsi="Times New Roman" w:cs="Times New Roman"/>
          <w:b/>
          <w:sz w:val="28"/>
          <w:szCs w:val="28"/>
        </w:rPr>
        <w:t>О как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их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картин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ах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идёт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речь в высказывани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ях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 </w:t>
      </w:r>
    </w:p>
    <w:p w14:paraId="0182D8C1">
      <w:pPr>
        <w:spacing w:line="360" w:lineRule="auto"/>
        <w:ind w:left="0" w:leftChars="0" w:firstLine="0" w:firstLineChars="0"/>
        <w:rPr>
          <w:rStyle w:val="39"/>
          <w:rFonts w:hint="default" w:ascii="Times New Roman" w:hAnsi="Times New Roman" w:cs="Times New Roman"/>
          <w:b/>
          <w:sz w:val="28"/>
          <w:szCs w:val="28"/>
        </w:rPr>
      </w:pPr>
      <w:r>
        <w:rPr>
          <w:rStyle w:val="39"/>
          <w:rFonts w:hint="default" w:ascii="Times New Roman" w:hAnsi="Times New Roman" w:cs="Times New Roman"/>
          <w:b/>
          <w:sz w:val="28"/>
          <w:szCs w:val="28"/>
        </w:rPr>
        <w:t xml:space="preserve">1. </w:t>
      </w:r>
      <w:r>
        <w:rPr>
          <w:rStyle w:val="39"/>
          <w:rFonts w:hint="default" w:ascii="Times New Roman" w:hAnsi="Times New Roman" w:cs="Times New Roman"/>
          <w:b w:val="0"/>
          <w:bCs/>
          <w:sz w:val="28"/>
          <w:szCs w:val="28"/>
        </w:rPr>
        <w:t xml:space="preserve">Мастер пояснил свой замысел надписью на раме: «Посвящается всем великим завоевателям: прошедшим, настоящим и будущим». </w:t>
      </w:r>
      <w:r>
        <w:rPr>
          <w:rStyle w:val="39"/>
          <w:rFonts w:hint="default" w:ascii="Times New Roman" w:hAnsi="Times New Roman" w:cs="Times New Roman"/>
          <w:b/>
          <w:sz w:val="28"/>
          <w:szCs w:val="28"/>
        </w:rPr>
        <w:t xml:space="preserve"> </w:t>
      </w:r>
    </w:p>
    <w:p w14:paraId="47656A1D">
      <w:pPr>
        <w:spacing w:line="360" w:lineRule="auto"/>
        <w:ind w:left="0" w:leftChars="0" w:firstLine="0" w:firstLineChars="0"/>
        <w:rPr>
          <w:rStyle w:val="39"/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Style w:val="39"/>
          <w:rFonts w:hint="default" w:ascii="Times New Roman" w:hAnsi="Times New Roman" w:cs="Times New Roman"/>
          <w:b/>
          <w:sz w:val="28"/>
          <w:szCs w:val="28"/>
          <w:lang w:val="ru-RU"/>
        </w:rPr>
        <w:t>____________________________________________________________________</w:t>
      </w:r>
    </w:p>
    <w:p w14:paraId="2D949218">
      <w:pPr>
        <w:pStyle w:val="40"/>
        <w:widowControl/>
        <w:tabs>
          <w:tab w:val="left" w:pos="355"/>
        </w:tabs>
        <w:spacing w:line="360" w:lineRule="auto"/>
        <w:ind w:firstLine="0"/>
        <w:rPr>
          <w:rStyle w:val="39"/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Style w:val="39"/>
          <w:rFonts w:hint="default" w:ascii="Times New Roman" w:hAnsi="Times New Roman" w:cs="Times New Roman"/>
          <w:b/>
          <w:sz w:val="28"/>
          <w:szCs w:val="28"/>
        </w:rPr>
        <w:t>2.</w:t>
      </w:r>
      <w:r>
        <w:rPr>
          <w:rStyle w:val="39"/>
          <w:rFonts w:hint="default" w:ascii="Times New Roman" w:hAnsi="Times New Roman" w:cs="Times New Roman"/>
          <w:b w:val="0"/>
          <w:bCs/>
          <w:sz w:val="28"/>
          <w:szCs w:val="28"/>
        </w:rPr>
        <w:t xml:space="preserve">Эта картина заслужила «титул» главного антивоенного произведения в европейской живописи. С этой картиной связана была такая история. Во время второй мировой войны в доме художника был устроен обыск. Гестаповец, увидевший фотографию картины, спросил: «Это Вы сделали?» </w:t>
      </w:r>
    </w:p>
    <w:p w14:paraId="643C2307">
      <w:pPr>
        <w:pStyle w:val="40"/>
        <w:widowControl/>
        <w:tabs>
          <w:tab w:val="left" w:pos="355"/>
        </w:tabs>
        <w:spacing w:line="360" w:lineRule="auto"/>
        <w:ind w:firstLine="0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Style w:val="39"/>
          <w:rFonts w:hint="default" w:ascii="Times New Roman" w:hAnsi="Times New Roman" w:cs="Times New Roman"/>
          <w:b w:val="0"/>
          <w:bCs/>
          <w:sz w:val="28"/>
          <w:szCs w:val="28"/>
        </w:rPr>
        <w:t xml:space="preserve">-«Нет»- ответил художник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shd w:val="clear" w:color="auto" w:fill="FFFFFF"/>
        </w:rPr>
        <w:t>- «Это сделали вы».  О  какой картине идет речь?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1F4F8847">
      <w:pPr>
        <w:pStyle w:val="40"/>
        <w:widowControl/>
        <w:tabs>
          <w:tab w:val="left" w:pos="355"/>
        </w:tabs>
        <w:spacing w:line="360" w:lineRule="auto"/>
        <w:ind w:firstLine="0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____________________________________________________________________</w:t>
      </w:r>
    </w:p>
    <w:p w14:paraId="1829E66B">
      <w:pPr>
        <w:pStyle w:val="40"/>
        <w:widowControl/>
        <w:numPr>
          <w:ilvl w:val="0"/>
          <w:numId w:val="2"/>
        </w:numPr>
        <w:tabs>
          <w:tab w:val="left" w:pos="355"/>
          <w:tab w:val="clear" w:pos="312"/>
        </w:tabs>
        <w:spacing w:line="360" w:lineRule="auto"/>
        <w:ind w:firstLine="0"/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Очертание изображения на этой пророческой картине напоминает карту  Родины художника. Назовите картину</w:t>
      </w:r>
      <w:r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</w:t>
      </w:r>
    </w:p>
    <w:p w14:paraId="5EF6DE7C">
      <w:pPr>
        <w:pStyle w:val="40"/>
        <w:widowControl/>
        <w:numPr>
          <w:ilvl w:val="0"/>
          <w:numId w:val="0"/>
        </w:numPr>
        <w:tabs>
          <w:tab w:val="left" w:pos="355"/>
        </w:tabs>
        <w:spacing w:line="360" w:lineRule="auto"/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____________________________________________________________________</w:t>
      </w:r>
    </w:p>
    <w:p w14:paraId="52A0AE44">
      <w:pPr>
        <w:ind w:left="0" w:leftChars="0" w:firstLine="0" w:firstLineChars="0"/>
        <w:rPr>
          <w:b w:val="0"/>
          <w:bCs/>
          <w:sz w:val="24"/>
          <w:szCs w:val="28"/>
          <w:u w:val="none"/>
        </w:rPr>
      </w:pPr>
      <w:r>
        <w:rPr>
          <w:b w:val="0"/>
          <w:bCs/>
          <w:sz w:val="24"/>
          <w:szCs w:val="28"/>
          <w:u w:val="none"/>
        </w:rPr>
        <w:t>За каждый правильный ответ по два балла. Максимально 6 баллов</w:t>
      </w:r>
    </w:p>
    <w:p w14:paraId="15DFB436">
      <w:pPr>
        <w:ind w:left="0" w:leftChars="0" w:firstLine="0" w:firstLineChars="0"/>
        <w:rPr>
          <w:b w:val="0"/>
          <w:bCs/>
          <w:sz w:val="24"/>
          <w:szCs w:val="28"/>
          <w:u w:val="none"/>
        </w:rPr>
      </w:pPr>
    </w:p>
    <w:tbl>
      <w:tblPr>
        <w:tblStyle w:val="13"/>
        <w:tblpPr w:leftFromText="180" w:rightFromText="180" w:vertAnchor="text" w:horzAnchor="page" w:tblpX="1873" w:tblpY="4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9"/>
        <w:gridCol w:w="1380"/>
        <w:gridCol w:w="1308"/>
        <w:gridCol w:w="1517"/>
        <w:gridCol w:w="1843"/>
        <w:gridCol w:w="1236"/>
      </w:tblGrid>
      <w:tr w14:paraId="2045C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9" w:type="dxa"/>
          </w:tcPr>
          <w:p w14:paraId="728D5E59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  <w:t>Максимальный</w:t>
            </w:r>
            <w:r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 xml:space="preserve"> балл</w:t>
            </w:r>
          </w:p>
        </w:tc>
        <w:tc>
          <w:tcPr>
            <w:tcW w:w="1380" w:type="dxa"/>
          </w:tcPr>
          <w:p w14:paraId="25AA0218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>1 - 3 б</w:t>
            </w:r>
          </w:p>
        </w:tc>
        <w:tc>
          <w:tcPr>
            <w:tcW w:w="1308" w:type="dxa"/>
          </w:tcPr>
          <w:p w14:paraId="45A58047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>2 - 7 б</w:t>
            </w:r>
          </w:p>
        </w:tc>
        <w:tc>
          <w:tcPr>
            <w:tcW w:w="1517" w:type="dxa"/>
          </w:tcPr>
          <w:p w14:paraId="0B4399C0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>3 - 7 б</w:t>
            </w:r>
          </w:p>
        </w:tc>
        <w:tc>
          <w:tcPr>
            <w:tcW w:w="1843" w:type="dxa"/>
          </w:tcPr>
          <w:p w14:paraId="6BA35248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>4 - 6 б</w:t>
            </w:r>
          </w:p>
        </w:tc>
        <w:tc>
          <w:tcPr>
            <w:tcW w:w="1236" w:type="dxa"/>
          </w:tcPr>
          <w:p w14:paraId="5FD7160E">
            <w:pPr>
              <w:spacing w:after="100" w:afterAutospacing="1" w:line="360" w:lineRule="atLeast"/>
              <w:ind w:left="0" w:leftChars="0" w:firstLine="0" w:firstLineChars="0"/>
              <w:jc w:val="center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>23 б</w:t>
            </w:r>
          </w:p>
        </w:tc>
      </w:tr>
      <w:tr w14:paraId="35923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9" w:type="dxa"/>
          </w:tcPr>
          <w:p w14:paraId="02E4E7B3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  <w:t>Баллы</w:t>
            </w:r>
            <w:r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 xml:space="preserve"> участника</w:t>
            </w:r>
          </w:p>
        </w:tc>
        <w:tc>
          <w:tcPr>
            <w:tcW w:w="1380" w:type="dxa"/>
          </w:tcPr>
          <w:p w14:paraId="76F62FA8">
            <w:pPr>
              <w:spacing w:after="100" w:afterAutospacing="1" w:line="360" w:lineRule="atLeast"/>
              <w:jc w:val="left"/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1308" w:type="dxa"/>
          </w:tcPr>
          <w:p w14:paraId="5662F26C">
            <w:pPr>
              <w:spacing w:after="100" w:afterAutospacing="1" w:line="360" w:lineRule="atLeast"/>
              <w:jc w:val="left"/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1517" w:type="dxa"/>
          </w:tcPr>
          <w:p w14:paraId="0F430170">
            <w:pPr>
              <w:spacing w:after="100" w:afterAutospacing="1" w:line="360" w:lineRule="atLeast"/>
              <w:jc w:val="left"/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1843" w:type="dxa"/>
          </w:tcPr>
          <w:p w14:paraId="6D1F7244">
            <w:pPr>
              <w:spacing w:after="100" w:afterAutospacing="1" w:line="360" w:lineRule="atLeast"/>
              <w:jc w:val="left"/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</w:pPr>
          </w:p>
        </w:tc>
        <w:tc>
          <w:tcPr>
            <w:tcW w:w="1236" w:type="dxa"/>
          </w:tcPr>
          <w:p w14:paraId="2D3594F8">
            <w:pPr>
              <w:spacing w:after="100" w:afterAutospacing="1" w:line="360" w:lineRule="atLeast"/>
              <w:jc w:val="left"/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</w:pPr>
          </w:p>
        </w:tc>
      </w:tr>
    </w:tbl>
    <w:p w14:paraId="511498DF">
      <w:pPr>
        <w:ind w:left="0" w:leftChars="0" w:firstLine="0" w:firstLineChars="0"/>
        <w:rPr>
          <w:b w:val="0"/>
          <w:bCs/>
          <w:sz w:val="24"/>
          <w:szCs w:val="28"/>
          <w:u w:val="none"/>
        </w:rPr>
      </w:pPr>
    </w:p>
    <w:p w14:paraId="1CDDCE5A">
      <w:pPr>
        <w:jc w:val="center"/>
        <w:rPr>
          <w:sz w:val="28"/>
          <w:szCs w:val="28"/>
        </w:rPr>
      </w:pPr>
    </w:p>
    <w:p w14:paraId="132EDDC3">
      <w:pPr>
        <w:jc w:val="center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Задание </w:t>
      </w:r>
      <w:r>
        <w:rPr>
          <w:rFonts w:hint="default"/>
          <w:sz w:val="28"/>
          <w:szCs w:val="28"/>
          <w:lang w:val="ru-RU"/>
        </w:rPr>
        <w:t>3</w:t>
      </w:r>
    </w:p>
    <w:p w14:paraId="4A28BC60">
      <w:pPr>
        <w:rPr>
          <w:b/>
          <w:sz w:val="24"/>
          <w:szCs w:val="28"/>
        </w:rPr>
      </w:pPr>
      <w:r>
        <w:rPr>
          <w:b w:val="0"/>
          <w:bCs/>
          <w:sz w:val="28"/>
          <w:szCs w:val="28"/>
        </w:rPr>
        <w:t>Выберите  из  облака слов,  именно тот стиль или направление в искусстве, которое соответствует высказыванию.</w:t>
      </w:r>
      <w:r>
        <w:rPr>
          <w:b/>
          <w:sz w:val="24"/>
          <w:szCs w:val="28"/>
        </w:rPr>
        <w:t xml:space="preserve"> </w:t>
      </w:r>
    </w:p>
    <w:p w14:paraId="76A5C315">
      <w:pPr>
        <w:jc w:val="center"/>
        <w:rPr>
          <w:lang w:eastAsia="ru-RU"/>
        </w:rPr>
      </w:pPr>
      <w:r>
        <w:rPr>
          <w:lang w:eastAsia="ru-RU"/>
        </w:rPr>
        <w:drawing>
          <wp:inline distT="0" distB="0" distL="0" distR="0">
            <wp:extent cx="3783330" cy="2522220"/>
            <wp:effectExtent l="0" t="0" r="11430" b="7620"/>
            <wp:docPr id="9" name="Рисунок 9" descr="C:\Users\Zhanna\Pictures\облачк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C:\Users\Zhanna\Pictures\облачко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333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D37DB">
      <w:pPr>
        <w:shd w:val="clear" w:color="auto" w:fill="FFFFFF"/>
        <w:spacing w:line="360" w:lineRule="auto"/>
        <w:ind w:left="0" w:leftChars="0" w:firstLine="0" w:firstLineChars="0"/>
        <w:rPr>
          <w:rFonts w:hint="default" w:eastAsia="Times New Roman" w:cs="Times New Roman"/>
          <w:b w:val="0"/>
          <w:bCs w:val="0"/>
          <w:sz w:val="28"/>
          <w:szCs w:val="28"/>
          <w:u w:val="single"/>
          <w:lang w:val="en-US" w:eastAsia="ru-RU"/>
        </w:rPr>
      </w:pPr>
      <w:r>
        <w:rPr>
          <w:rFonts w:eastAsia="Times New Roman" w:cs="Times New Roman"/>
          <w:b/>
          <w:bCs/>
          <w:sz w:val="24"/>
          <w:szCs w:val="21"/>
          <w:lang w:eastAsia="ru-RU"/>
        </w:rPr>
        <w:t xml:space="preserve">1. </w:t>
      </w: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 xml:space="preserve">В  живописи -  идиллические картины «пастушеской» жизни на фоне первозданной природы. Мир сложных любовных интриг и хитроумных аллегорий.  </w:t>
      </w:r>
      <w:r>
        <w:rPr>
          <w:rFonts w:hint="default" w:eastAsia="Times New Roman" w:cs="Times New Roman"/>
          <w:b w:val="0"/>
          <w:bCs w:val="0"/>
          <w:sz w:val="28"/>
          <w:szCs w:val="28"/>
          <w:lang w:val="en-US" w:eastAsia="ru-RU"/>
        </w:rPr>
        <w:t>_________________________________________________________</w:t>
      </w:r>
    </w:p>
    <w:p w14:paraId="2EA445DF">
      <w:pPr>
        <w:shd w:val="clear" w:color="auto" w:fill="FFFFFF"/>
        <w:spacing w:line="360" w:lineRule="auto"/>
        <w:ind w:left="0" w:leftChars="0" w:firstLine="0" w:firstLineChars="0"/>
        <w:rPr>
          <w:rFonts w:hint="default" w:eastAsia="Times New Roman" w:cs="Times New Roman"/>
          <w:b w:val="0"/>
          <w:bCs w:val="0"/>
          <w:sz w:val="28"/>
          <w:szCs w:val="28"/>
          <w:u w:val="single"/>
          <w:lang w:val="en-US" w:eastAsia="ru-RU"/>
        </w:rPr>
      </w:pP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>2.В живописи - «механическое»  смешение цветов, яркость оттенков, ведущий жанр</w:t>
      </w:r>
      <w:r>
        <w:rPr>
          <w:rFonts w:hint="default" w:eastAsia="Times New Roman" w:cs="Times New Roman"/>
          <w:b w:val="0"/>
          <w:bCs w:val="0"/>
          <w:sz w:val="28"/>
          <w:szCs w:val="28"/>
          <w:lang w:val="en-US" w:eastAsia="ru-RU"/>
        </w:rPr>
        <w:t xml:space="preserve"> </w:t>
      </w: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>-</w:t>
      </w:r>
      <w:r>
        <w:rPr>
          <w:rFonts w:hint="default" w:eastAsia="Times New Roman" w:cs="Times New Roman"/>
          <w:b w:val="0"/>
          <w:bCs w:val="0"/>
          <w:sz w:val="28"/>
          <w:szCs w:val="28"/>
          <w:lang w:val="en-US" w:eastAsia="ru-RU"/>
        </w:rPr>
        <w:t xml:space="preserve"> </w:t>
      </w: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 xml:space="preserve">пейзаж </w:t>
      </w:r>
      <w:r>
        <w:rPr>
          <w:rFonts w:hint="default" w:eastAsia="Times New Roman" w:cs="Times New Roman"/>
          <w:b w:val="0"/>
          <w:bCs w:val="0"/>
          <w:sz w:val="28"/>
          <w:szCs w:val="28"/>
          <w:lang w:val="en-US" w:eastAsia="ru-RU"/>
        </w:rPr>
        <w:t>_______________________________________________________</w:t>
      </w:r>
    </w:p>
    <w:p w14:paraId="4ED92106">
      <w:pPr>
        <w:shd w:val="clear" w:color="auto" w:fill="FFFFFF"/>
        <w:spacing w:line="360" w:lineRule="auto"/>
        <w:ind w:left="0" w:leftChars="0" w:firstLine="0" w:firstLineChars="0"/>
        <w:rPr>
          <w:rFonts w:hint="default" w:eastAsia="Times New Roman" w:cs="Times New Roman"/>
          <w:b w:val="0"/>
          <w:bCs w:val="0"/>
          <w:sz w:val="28"/>
          <w:szCs w:val="28"/>
          <w:lang w:val="en-US" w:eastAsia="ru-RU"/>
        </w:rPr>
      </w:pP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>3.В живописи -</w:t>
      </w:r>
      <w:r>
        <w:rPr>
          <w:rFonts w:cs="Arial"/>
          <w:b w:val="0"/>
          <w:bCs w:val="0"/>
          <w:color w:val="767676"/>
          <w:sz w:val="28"/>
          <w:szCs w:val="28"/>
        </w:rPr>
        <w:t xml:space="preserve"> </w:t>
      </w: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>праздничный блеск, накал страстей, динамика, неукротимая энергия.</w:t>
      </w:r>
      <w:r>
        <w:rPr>
          <w:rFonts w:hint="default" w:eastAsia="Times New Roman" w:cs="Times New Roman"/>
          <w:b w:val="0"/>
          <w:bCs w:val="0"/>
          <w:sz w:val="28"/>
          <w:szCs w:val="28"/>
          <w:lang w:val="en-US" w:eastAsia="ru-RU"/>
        </w:rPr>
        <w:t>_____________________________________________________________</w:t>
      </w:r>
    </w:p>
    <w:p w14:paraId="7607A638">
      <w:pPr>
        <w:shd w:val="clear" w:color="auto" w:fill="FFFFFF"/>
        <w:spacing w:line="360" w:lineRule="auto"/>
        <w:ind w:left="0" w:leftChars="0" w:firstLine="0" w:firstLineChars="0"/>
        <w:rPr>
          <w:rFonts w:eastAsia="Times New Roman" w:cs="Times New Roman"/>
          <w:b w:val="0"/>
          <w:bCs w:val="0"/>
          <w:sz w:val="28"/>
          <w:szCs w:val="28"/>
          <w:u w:val="single"/>
          <w:lang w:eastAsia="ru-RU"/>
        </w:rPr>
      </w:pP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>4. В живописи - создание фантасмагорических форм, обращающихся к чувствам зрителя в обход рациональной эстетики</w:t>
      </w:r>
      <w:r>
        <w:rPr>
          <w:rFonts w:hint="default" w:eastAsia="Times New Roman" w:cs="Times New Roman"/>
          <w:b w:val="0"/>
          <w:bCs w:val="0"/>
          <w:sz w:val="28"/>
          <w:szCs w:val="28"/>
          <w:lang w:val="en-US" w:eastAsia="ru-RU"/>
        </w:rPr>
        <w:t>__________________________</w:t>
      </w: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 xml:space="preserve">  </w:t>
      </w:r>
    </w:p>
    <w:p w14:paraId="4353E0EC">
      <w:pPr>
        <w:shd w:val="clear" w:color="auto" w:fill="FFFFFF"/>
        <w:spacing w:line="360" w:lineRule="auto"/>
        <w:ind w:left="0" w:leftChars="0" w:firstLine="0" w:firstLineChars="0"/>
        <w:rPr>
          <w:rFonts w:hint="default" w:eastAsia="Times New Roman" w:cs="Times New Roman"/>
          <w:b w:val="0"/>
          <w:bCs w:val="0"/>
          <w:sz w:val="28"/>
          <w:szCs w:val="28"/>
          <w:lang w:val="en-US" w:eastAsia="ru-RU"/>
        </w:rPr>
      </w:pP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>5. В живописи  - уравновешенность композиции, композиционный центр хорошо вписывается в простейшие фигуры: треугольник, круг</w:t>
      </w:r>
      <w:r>
        <w:rPr>
          <w:rFonts w:hint="default" w:eastAsia="Times New Roman" w:cs="Times New Roman"/>
          <w:b w:val="0"/>
          <w:bCs w:val="0"/>
          <w:sz w:val="28"/>
          <w:szCs w:val="28"/>
          <w:lang w:val="en-US" w:eastAsia="ru-RU"/>
        </w:rPr>
        <w:t>_______________</w:t>
      </w:r>
    </w:p>
    <w:p w14:paraId="5AD782D9">
      <w:pPr>
        <w:shd w:val="clear" w:color="auto" w:fill="FFFFFF"/>
        <w:spacing w:line="360" w:lineRule="auto"/>
        <w:ind w:left="0" w:leftChars="0" w:firstLine="0" w:firstLineChars="0"/>
        <w:rPr>
          <w:rFonts w:hint="default" w:eastAsia="Times New Roman" w:cs="Times New Roman"/>
          <w:b w:val="0"/>
          <w:bCs w:val="0"/>
          <w:sz w:val="28"/>
          <w:szCs w:val="28"/>
          <w:u w:val="single"/>
          <w:lang w:val="en-US" w:eastAsia="ru-RU"/>
        </w:rPr>
      </w:pP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>6.В архитектуре - один из часто используемых элементов - картуш. Обилие скульптуры, украшающей здания</w:t>
      </w:r>
      <w:r>
        <w:rPr>
          <w:rFonts w:hint="default" w:eastAsia="Times New Roman" w:cs="Times New Roman"/>
          <w:b w:val="0"/>
          <w:bCs w:val="0"/>
          <w:sz w:val="28"/>
          <w:szCs w:val="28"/>
          <w:lang w:val="en-US" w:eastAsia="ru-RU"/>
        </w:rPr>
        <w:t>________________________________________</w:t>
      </w:r>
    </w:p>
    <w:p w14:paraId="233F7CC4">
      <w:pPr>
        <w:shd w:val="clear" w:color="auto" w:fill="FFFFFF"/>
        <w:spacing w:line="360" w:lineRule="auto"/>
        <w:ind w:left="0" w:leftChars="0" w:firstLine="0" w:firstLineChars="0"/>
        <w:rPr>
          <w:rFonts w:hint="default" w:eastAsia="Times New Roman" w:cs="Times New Roman"/>
          <w:b w:val="0"/>
          <w:bCs w:val="0"/>
          <w:sz w:val="28"/>
          <w:szCs w:val="28"/>
          <w:u w:val="single"/>
          <w:lang w:val="en-US" w:eastAsia="ru-RU"/>
        </w:rPr>
      </w:pP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 xml:space="preserve">7. В архитектуре </w:t>
      </w:r>
      <w:r>
        <w:rPr>
          <w:rFonts w:eastAsia="Times New Roman" w:cs="Arial"/>
          <w:b w:val="0"/>
          <w:bCs w:val="0"/>
          <w:color w:val="767676"/>
          <w:sz w:val="28"/>
          <w:szCs w:val="28"/>
          <w:lang w:eastAsia="ru-RU"/>
        </w:rPr>
        <w:t xml:space="preserve">- </w:t>
      </w:r>
      <w:r>
        <w:rPr>
          <w:rFonts w:eastAsia="Times New Roman" w:cs="Times New Roman"/>
          <w:b w:val="0"/>
          <w:bCs w:val="0"/>
          <w:sz w:val="28"/>
          <w:szCs w:val="28"/>
          <w:lang w:eastAsia="ru-RU"/>
        </w:rPr>
        <w:t>ориентация на лучшие достижения античной культуры – греческую ордерную систему, строгую симметрию, чёткую соразмерность частей и их подчинённость общему замыслу</w:t>
      </w:r>
      <w:r>
        <w:rPr>
          <w:rFonts w:hint="default" w:eastAsia="Times New Roman" w:cs="Times New Roman"/>
          <w:b w:val="0"/>
          <w:bCs w:val="0"/>
          <w:sz w:val="28"/>
          <w:szCs w:val="28"/>
          <w:lang w:val="en-US" w:eastAsia="ru-RU"/>
        </w:rPr>
        <w:t>______________________________</w:t>
      </w:r>
    </w:p>
    <w:p w14:paraId="1810CA18">
      <w:pPr>
        <w:rPr>
          <w:b w:val="0"/>
          <w:bCs/>
          <w:sz w:val="24"/>
          <w:szCs w:val="28"/>
          <w:u w:val="single"/>
        </w:rPr>
      </w:pPr>
      <w:r>
        <w:rPr>
          <w:b w:val="0"/>
          <w:bCs/>
          <w:sz w:val="24"/>
          <w:szCs w:val="28"/>
          <w:u w:val="single"/>
        </w:rPr>
        <w:t xml:space="preserve">За каждый правильный ответ по </w:t>
      </w:r>
      <w:r>
        <w:rPr>
          <w:rFonts w:hint="default"/>
          <w:b w:val="0"/>
          <w:bCs/>
          <w:sz w:val="24"/>
          <w:szCs w:val="28"/>
          <w:u w:val="single"/>
          <w:lang w:val="ru-RU"/>
        </w:rPr>
        <w:t>1</w:t>
      </w:r>
      <w:r>
        <w:rPr>
          <w:b w:val="0"/>
          <w:bCs/>
          <w:sz w:val="24"/>
          <w:szCs w:val="28"/>
          <w:u w:val="single"/>
        </w:rPr>
        <w:t xml:space="preserve"> баллу.</w:t>
      </w:r>
    </w:p>
    <w:tbl>
      <w:tblPr>
        <w:tblStyle w:val="13"/>
        <w:tblpPr w:leftFromText="180" w:rightFromText="180" w:vertAnchor="text" w:horzAnchor="page" w:tblpX="2329" w:tblpY="11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9"/>
        <w:gridCol w:w="1236"/>
      </w:tblGrid>
      <w:tr w14:paraId="7D83F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9" w:type="dxa"/>
          </w:tcPr>
          <w:p w14:paraId="0062FE8B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  <w:t>Максимальный</w:t>
            </w:r>
            <w:r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 xml:space="preserve"> балл</w:t>
            </w:r>
          </w:p>
        </w:tc>
        <w:tc>
          <w:tcPr>
            <w:tcW w:w="1236" w:type="dxa"/>
          </w:tcPr>
          <w:p w14:paraId="451D4485">
            <w:pPr>
              <w:spacing w:after="100" w:afterAutospacing="1" w:line="360" w:lineRule="atLeast"/>
              <w:ind w:left="0" w:leftChars="0" w:firstLine="0" w:firstLineChars="0"/>
              <w:jc w:val="center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>7 б</w:t>
            </w:r>
          </w:p>
        </w:tc>
      </w:tr>
      <w:tr w14:paraId="25FEE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9" w:type="dxa"/>
          </w:tcPr>
          <w:p w14:paraId="678AC18B">
            <w:pPr>
              <w:spacing w:after="100" w:afterAutospacing="1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  <w:t>Баллы</w:t>
            </w:r>
            <w:r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 xml:space="preserve"> участника</w:t>
            </w:r>
          </w:p>
        </w:tc>
        <w:tc>
          <w:tcPr>
            <w:tcW w:w="1236" w:type="dxa"/>
          </w:tcPr>
          <w:p w14:paraId="7E478A6E">
            <w:pPr>
              <w:spacing w:after="100" w:afterAutospacing="1" w:line="360" w:lineRule="atLeast"/>
              <w:jc w:val="left"/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</w:pPr>
          </w:p>
        </w:tc>
      </w:tr>
    </w:tbl>
    <w:p w14:paraId="1B2F6D84">
      <w:pPr>
        <w:rPr>
          <w:b w:val="0"/>
          <w:bCs/>
          <w:sz w:val="24"/>
          <w:szCs w:val="28"/>
          <w:u w:val="single"/>
        </w:rPr>
      </w:pPr>
    </w:p>
    <w:p w14:paraId="6D62FFFF">
      <w:pPr>
        <w:rPr>
          <w:b w:val="0"/>
          <w:bCs/>
          <w:sz w:val="24"/>
          <w:szCs w:val="28"/>
          <w:u w:val="single"/>
        </w:rPr>
      </w:pPr>
    </w:p>
    <w:p w14:paraId="647D4E31">
      <w:pPr>
        <w:rPr>
          <w:b w:val="0"/>
          <w:bCs/>
          <w:sz w:val="24"/>
          <w:szCs w:val="28"/>
          <w:u w:val="single"/>
        </w:rPr>
      </w:pPr>
    </w:p>
    <w:p w14:paraId="4FD32911">
      <w:pPr>
        <w:rPr>
          <w:b/>
          <w:sz w:val="24"/>
          <w:szCs w:val="28"/>
        </w:rPr>
      </w:pPr>
    </w:p>
    <w:p w14:paraId="5362E788">
      <w:pPr>
        <w:ind w:left="0" w:leftChars="0" w:firstLine="0" w:firstLineChars="0"/>
        <w:jc w:val="center"/>
        <w:rPr>
          <w:rFonts w:hint="default"/>
          <w:b/>
          <w:bCs/>
          <w:sz w:val="28"/>
          <w:szCs w:val="28"/>
          <w:lang w:val="ru-RU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Задание </w:t>
      </w:r>
      <w:r>
        <w:rPr>
          <w:rFonts w:hint="default"/>
          <w:b/>
          <w:bCs/>
          <w:sz w:val="28"/>
          <w:szCs w:val="28"/>
          <w:lang w:val="ru-RU"/>
        </w:rPr>
        <w:t>5</w:t>
      </w:r>
    </w:p>
    <w:p w14:paraId="1D05BD2B">
      <w:pPr>
        <w:jc w:val="center"/>
        <w:rPr>
          <w:sz w:val="28"/>
        </w:rPr>
      </w:pPr>
      <w:r>
        <w:rPr>
          <w:lang w:eastAsia="ru-RU"/>
        </w:rPr>
        <w:drawing>
          <wp:inline distT="0" distB="0" distL="0" distR="0">
            <wp:extent cx="1694180" cy="1695450"/>
            <wp:effectExtent l="0" t="0" r="12700" b="11430"/>
            <wp:docPr id="7" name="Рисунок 7" descr="https://www.2do2go.ru/uploads/e88a6be39c885553237725666c67e0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https://www.2do2go.ru/uploads/e88a6be39c885553237725666c67e0b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4803" cy="1695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F97F7">
      <w:pPr>
        <w:spacing w:line="360" w:lineRule="auto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Прослушайте музыкальный фрагмент.</w:t>
      </w:r>
    </w:p>
    <w:p w14:paraId="39B12E7F"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default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</w:rPr>
        <w:t>Определите автора произведения и его название</w:t>
      </w:r>
      <w:r>
        <w:rPr>
          <w:rFonts w:hint="default"/>
          <w:b w:val="0"/>
          <w:bCs/>
          <w:sz w:val="28"/>
          <w:szCs w:val="28"/>
          <w:lang w:val="ru-RU"/>
        </w:rPr>
        <w:t>_________________________</w:t>
      </w:r>
    </w:p>
    <w:p w14:paraId="2FAC6DE6">
      <w:pPr>
        <w:numPr>
          <w:ilvl w:val="0"/>
          <w:numId w:val="0"/>
        </w:numPr>
        <w:spacing w:line="360" w:lineRule="auto"/>
        <w:ind w:leftChars="0"/>
        <w:rPr>
          <w:rFonts w:hint="default"/>
          <w:b w:val="0"/>
          <w:bCs/>
          <w:sz w:val="28"/>
          <w:szCs w:val="28"/>
          <w:lang w:val="ru-RU"/>
        </w:rPr>
      </w:pPr>
      <w:r>
        <w:rPr>
          <w:rFonts w:hint="default"/>
          <w:b w:val="0"/>
          <w:bCs/>
          <w:sz w:val="28"/>
          <w:szCs w:val="28"/>
          <w:lang w:val="ru-RU"/>
        </w:rPr>
        <w:t>____________________________________________________________________</w:t>
      </w:r>
    </w:p>
    <w:p w14:paraId="6BC8AAA2">
      <w:pPr>
        <w:pStyle w:val="33"/>
        <w:numPr>
          <w:ilvl w:val="0"/>
          <w:numId w:val="3"/>
        </w:numPr>
        <w:spacing w:line="360" w:lineRule="auto"/>
        <w:ind w:left="0" w:leftChars="0" w:firstLine="0" w:firstLineChars="0"/>
        <w:rPr>
          <w:rFonts w:hint="default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</w:rPr>
        <w:t>Назовите знакомые вам произведения этого же автора</w:t>
      </w:r>
      <w:r>
        <w:rPr>
          <w:rFonts w:hint="default"/>
          <w:b w:val="0"/>
          <w:bCs/>
          <w:sz w:val="28"/>
          <w:szCs w:val="28"/>
          <w:lang w:val="ru-RU"/>
        </w:rPr>
        <w:t>____________________</w:t>
      </w:r>
    </w:p>
    <w:p w14:paraId="3718B926">
      <w:pPr>
        <w:pStyle w:val="33"/>
        <w:numPr>
          <w:ilvl w:val="0"/>
          <w:numId w:val="0"/>
        </w:numPr>
        <w:spacing w:line="360" w:lineRule="auto"/>
        <w:ind w:leftChars="0"/>
        <w:rPr>
          <w:rFonts w:hint="default"/>
          <w:b w:val="0"/>
          <w:bCs/>
          <w:sz w:val="28"/>
          <w:szCs w:val="28"/>
          <w:lang w:val="ru-RU"/>
        </w:rPr>
      </w:pPr>
      <w:r>
        <w:rPr>
          <w:rFonts w:hint="default"/>
          <w:b w:val="0"/>
          <w:bCs/>
          <w:sz w:val="28"/>
          <w:szCs w:val="28"/>
          <w:lang w:val="ru-RU"/>
        </w:rPr>
        <w:t>________________________________________________________________________________________________________________________________________</w:t>
      </w:r>
    </w:p>
    <w:p w14:paraId="634F12A9">
      <w:pPr>
        <w:pStyle w:val="33"/>
        <w:numPr>
          <w:ilvl w:val="0"/>
          <w:numId w:val="3"/>
        </w:numPr>
        <w:pBdr>
          <w:bottom w:val="none" w:color="auto" w:sz="0" w:space="0"/>
        </w:pBdr>
        <w:spacing w:line="360" w:lineRule="auto"/>
        <w:ind w:left="0" w:leftChars="0" w:firstLine="0" w:firstLineChars="0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Охарактеризуйте настроение, переданное автором в музыке</w:t>
      </w:r>
      <w:r>
        <w:rPr>
          <w:rFonts w:hint="default"/>
          <w:b w:val="0"/>
          <w:bCs/>
          <w:sz w:val="28"/>
          <w:szCs w:val="28"/>
          <w:lang w:val="ru-RU"/>
        </w:rPr>
        <w:t>______________</w:t>
      </w:r>
    </w:p>
    <w:p w14:paraId="08608104">
      <w:pPr>
        <w:pStyle w:val="33"/>
        <w:numPr>
          <w:ilvl w:val="0"/>
          <w:numId w:val="0"/>
        </w:numPr>
        <w:pBdr>
          <w:bottom w:val="none" w:color="auto" w:sz="0" w:space="0"/>
        </w:pBdr>
        <w:spacing w:line="360" w:lineRule="auto"/>
        <w:ind w:leftChars="0"/>
        <w:rPr>
          <w:b w:val="0"/>
          <w:bCs/>
          <w:sz w:val="28"/>
          <w:szCs w:val="28"/>
        </w:rPr>
      </w:pPr>
    </w:p>
    <w:p w14:paraId="7194C7DB">
      <w:pPr>
        <w:pStyle w:val="33"/>
        <w:numPr>
          <w:ilvl w:val="0"/>
          <w:numId w:val="0"/>
        </w:numPr>
        <w:pBdr>
          <w:top w:val="single" w:color="auto" w:sz="12" w:space="0"/>
          <w:bottom w:val="single" w:color="auto" w:sz="12" w:space="0"/>
        </w:pBdr>
        <w:spacing w:line="360" w:lineRule="auto"/>
        <w:ind w:leftChars="0"/>
        <w:rPr>
          <w:rFonts w:hint="default"/>
          <w:b w:val="0"/>
          <w:bCs/>
          <w:sz w:val="28"/>
          <w:szCs w:val="28"/>
          <w:lang w:val="ru-RU"/>
        </w:rPr>
      </w:pPr>
    </w:p>
    <w:p w14:paraId="02AB60E2">
      <w:pPr>
        <w:pStyle w:val="33"/>
        <w:numPr>
          <w:ilvl w:val="0"/>
          <w:numId w:val="0"/>
        </w:numPr>
        <w:pBdr>
          <w:bottom w:val="single" w:color="auto" w:sz="12" w:space="0"/>
        </w:pBdr>
        <w:spacing w:line="360" w:lineRule="auto"/>
        <w:ind w:leftChars="0"/>
        <w:rPr>
          <w:rFonts w:hint="default"/>
          <w:b w:val="0"/>
          <w:bCs/>
          <w:sz w:val="28"/>
          <w:szCs w:val="28"/>
          <w:lang w:val="ru-RU"/>
        </w:rPr>
      </w:pPr>
    </w:p>
    <w:p w14:paraId="3F489BC1">
      <w:pPr>
        <w:spacing w:line="360" w:lineRule="auto"/>
        <w:ind w:left="0" w:leftChars="0" w:firstLine="0" w:firstLineChars="0"/>
        <w:rPr>
          <w:b w:val="0"/>
          <w:bCs/>
          <w:sz w:val="28"/>
          <w:szCs w:val="28"/>
        </w:rPr>
      </w:pPr>
    </w:p>
    <w:p w14:paraId="49228D39">
      <w:pPr>
        <w:numPr>
          <w:ilvl w:val="0"/>
          <w:numId w:val="3"/>
        </w:numPr>
        <w:spacing w:line="360" w:lineRule="auto"/>
        <w:ind w:left="0" w:leftChars="0" w:firstLine="0" w:firstLineChars="0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Какие выразительные средства музыки помогают передать это настроение?</w:t>
      </w:r>
    </w:p>
    <w:p w14:paraId="102871E9">
      <w:pPr>
        <w:numPr>
          <w:ilvl w:val="0"/>
          <w:numId w:val="0"/>
        </w:numPr>
        <w:spacing w:line="360" w:lineRule="auto"/>
        <w:ind w:leftChars="0"/>
        <w:rPr>
          <w:rFonts w:hint="default"/>
          <w:b w:val="0"/>
          <w:bCs/>
          <w:sz w:val="28"/>
          <w:szCs w:val="28"/>
          <w:lang w:val="ru-RU"/>
        </w:rPr>
      </w:pPr>
      <w:r>
        <w:rPr>
          <w:rFonts w:hint="default"/>
          <w:b w:val="0"/>
          <w:bCs/>
          <w:sz w:val="28"/>
          <w:szCs w:val="28"/>
          <w:lang w:val="ru-RU"/>
        </w:rPr>
        <w:t>________________________________________________________________________________________________________________________________________</w:t>
      </w:r>
    </w:p>
    <w:p w14:paraId="73AA0C40">
      <w:pPr>
        <w:numPr>
          <w:ilvl w:val="0"/>
          <w:numId w:val="0"/>
        </w:numPr>
        <w:spacing w:line="360" w:lineRule="auto"/>
        <w:ind w:leftChars="0"/>
        <w:rPr>
          <w:rFonts w:hint="default"/>
          <w:b w:val="0"/>
          <w:bCs/>
          <w:sz w:val="28"/>
          <w:szCs w:val="28"/>
          <w:u w:val="single"/>
          <w:lang w:val="ru-RU"/>
        </w:rPr>
      </w:pPr>
      <w:r>
        <w:rPr>
          <w:b w:val="0"/>
          <w:bCs/>
          <w:sz w:val="28"/>
          <w:szCs w:val="28"/>
        </w:rPr>
        <w:t xml:space="preserve">5.К какому направлению в искусстве можно отнести творчество данного композитора? </w:t>
      </w:r>
      <w:r>
        <w:rPr>
          <w:rFonts w:hint="default"/>
          <w:b w:val="0"/>
          <w:bCs/>
          <w:sz w:val="28"/>
          <w:szCs w:val="28"/>
          <w:lang w:val="ru-RU"/>
        </w:rPr>
        <w:t>________________________________________________________</w:t>
      </w:r>
    </w:p>
    <w:p w14:paraId="5CDD6BFA">
      <w:pPr>
        <w:pStyle w:val="33"/>
        <w:spacing w:line="360" w:lineRule="auto"/>
        <w:ind w:left="0" w:leftChars="0" w:firstLine="0" w:firstLineChars="0"/>
        <w:rPr>
          <w:b w:val="0"/>
          <w:bCs/>
          <w:sz w:val="22"/>
          <w:szCs w:val="22"/>
        </w:rPr>
      </w:pPr>
      <w:r>
        <w:rPr>
          <w:b w:val="0"/>
          <w:bCs/>
          <w:sz w:val="28"/>
          <w:szCs w:val="28"/>
        </w:rPr>
        <w:t xml:space="preserve">1. </w:t>
      </w:r>
      <w:r>
        <w:rPr>
          <w:b w:val="0"/>
          <w:bCs/>
          <w:sz w:val="22"/>
          <w:szCs w:val="22"/>
          <w:lang w:val="ru-RU"/>
        </w:rPr>
        <w:t>Ученик</w:t>
      </w:r>
      <w:r>
        <w:rPr>
          <w:b w:val="0"/>
          <w:bCs/>
          <w:sz w:val="22"/>
          <w:szCs w:val="22"/>
        </w:rPr>
        <w:t xml:space="preserve"> правильно называет композитора</w:t>
      </w:r>
      <w:r>
        <w:rPr>
          <w:rFonts w:hint="default"/>
          <w:b w:val="0"/>
          <w:bCs/>
          <w:sz w:val="22"/>
          <w:szCs w:val="22"/>
          <w:lang w:val="ru-RU"/>
        </w:rPr>
        <w:t xml:space="preserve"> и музыкальное произведение</w:t>
      </w:r>
      <w:r>
        <w:rPr>
          <w:b w:val="0"/>
          <w:bCs/>
          <w:sz w:val="22"/>
          <w:szCs w:val="22"/>
        </w:rPr>
        <w:t xml:space="preserve"> -</w:t>
      </w:r>
      <w:r>
        <w:rPr>
          <w:b w:val="0"/>
          <w:bCs/>
          <w:sz w:val="22"/>
          <w:szCs w:val="22"/>
          <w:u w:val="single"/>
        </w:rPr>
        <w:t>1 балл</w:t>
      </w:r>
      <w:r>
        <w:rPr>
          <w:rFonts w:hint="default"/>
          <w:b w:val="0"/>
          <w:bCs/>
          <w:sz w:val="22"/>
          <w:szCs w:val="22"/>
          <w:u w:val="single"/>
          <w:lang w:val="ru-RU"/>
        </w:rPr>
        <w:t>, 3 балла</w:t>
      </w:r>
      <w:r>
        <w:rPr>
          <w:b w:val="0"/>
          <w:bCs/>
          <w:sz w:val="22"/>
          <w:szCs w:val="22"/>
        </w:rPr>
        <w:t xml:space="preserve"> </w:t>
      </w:r>
    </w:p>
    <w:p w14:paraId="41B97F71">
      <w:pPr>
        <w:pStyle w:val="33"/>
        <w:spacing w:line="360" w:lineRule="auto"/>
        <w:ind w:left="0" w:leftChars="0" w:firstLine="0" w:firstLineChars="0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2. За  названные произведения данного композитора </w:t>
      </w:r>
      <w:r>
        <w:rPr>
          <w:b w:val="0"/>
          <w:bCs/>
          <w:sz w:val="22"/>
          <w:szCs w:val="22"/>
          <w:lang w:val="ru-RU"/>
        </w:rPr>
        <w:t>по</w:t>
      </w:r>
      <w:r>
        <w:rPr>
          <w:b w:val="0"/>
          <w:bCs/>
          <w:sz w:val="22"/>
          <w:szCs w:val="22"/>
          <w:u w:val="single"/>
        </w:rPr>
        <w:t>3 балла</w:t>
      </w:r>
    </w:p>
    <w:p w14:paraId="0176C919">
      <w:pPr>
        <w:pStyle w:val="33"/>
        <w:spacing w:line="360" w:lineRule="auto"/>
        <w:ind w:left="0" w:leftChars="0" w:firstLine="0" w:firstLineChars="0"/>
        <w:rPr>
          <w:rFonts w:hint="default"/>
          <w:b w:val="0"/>
          <w:bCs/>
          <w:sz w:val="22"/>
          <w:szCs w:val="22"/>
          <w:lang w:val="ru-RU"/>
        </w:rPr>
      </w:pPr>
      <w:r>
        <w:rPr>
          <w:b w:val="0"/>
          <w:bCs/>
          <w:sz w:val="22"/>
          <w:szCs w:val="22"/>
        </w:rPr>
        <w:t xml:space="preserve">3. </w:t>
      </w:r>
      <w:r>
        <w:rPr>
          <w:b w:val="0"/>
          <w:bCs/>
          <w:sz w:val="22"/>
          <w:szCs w:val="22"/>
          <w:lang w:val="ru-RU"/>
        </w:rPr>
        <w:t>Ученик</w:t>
      </w:r>
      <w:r>
        <w:rPr>
          <w:b w:val="0"/>
          <w:bCs/>
          <w:sz w:val="22"/>
          <w:szCs w:val="22"/>
        </w:rPr>
        <w:t xml:space="preserve"> верно образно описывает характер музыки -</w:t>
      </w:r>
      <w:r>
        <w:rPr>
          <w:b w:val="0"/>
          <w:bCs/>
          <w:sz w:val="22"/>
          <w:szCs w:val="22"/>
          <w:u w:val="single"/>
        </w:rPr>
        <w:t>5 балл</w:t>
      </w:r>
      <w:r>
        <w:rPr>
          <w:b w:val="0"/>
          <w:bCs/>
          <w:sz w:val="22"/>
          <w:szCs w:val="22"/>
          <w:u w:val="single"/>
          <w:lang w:val="ru-RU"/>
        </w:rPr>
        <w:t>ов</w:t>
      </w:r>
    </w:p>
    <w:p w14:paraId="225F5406">
      <w:pPr>
        <w:pStyle w:val="33"/>
        <w:spacing w:line="360" w:lineRule="auto"/>
        <w:ind w:left="0" w:leftChars="0" w:firstLine="0" w:firstLineChars="0"/>
        <w:rPr>
          <w:rFonts w:hint="default"/>
          <w:b w:val="0"/>
          <w:bCs/>
          <w:sz w:val="22"/>
          <w:szCs w:val="22"/>
          <w:u w:val="single"/>
          <w:lang w:val="ru-RU"/>
        </w:rPr>
      </w:pPr>
      <w:r>
        <w:rPr>
          <w:b w:val="0"/>
          <w:bCs/>
          <w:sz w:val="22"/>
          <w:szCs w:val="22"/>
        </w:rPr>
        <w:t>4.Названы несколько выразительных средств, соответствующих характеру музыки</w:t>
      </w:r>
      <w:r>
        <w:rPr>
          <w:rFonts w:hint="default"/>
          <w:b w:val="0"/>
          <w:bCs/>
          <w:sz w:val="22"/>
          <w:szCs w:val="22"/>
          <w:lang w:val="ru-RU"/>
        </w:rPr>
        <w:t xml:space="preserve"> </w:t>
      </w:r>
      <w:r>
        <w:rPr>
          <w:b w:val="0"/>
          <w:bCs/>
          <w:sz w:val="22"/>
          <w:szCs w:val="22"/>
        </w:rPr>
        <w:t xml:space="preserve">- </w:t>
      </w:r>
      <w:r>
        <w:rPr>
          <w:b w:val="0"/>
          <w:bCs/>
          <w:sz w:val="22"/>
          <w:szCs w:val="22"/>
          <w:u w:val="single"/>
          <w:lang w:val="ru-RU"/>
        </w:rPr>
        <w:t>по</w:t>
      </w:r>
      <w:r>
        <w:rPr>
          <w:rFonts w:hint="default"/>
          <w:b w:val="0"/>
          <w:bCs/>
          <w:sz w:val="22"/>
          <w:szCs w:val="22"/>
          <w:u w:val="single"/>
          <w:lang w:val="ru-RU"/>
        </w:rPr>
        <w:t xml:space="preserve"> 1 баллу</w:t>
      </w:r>
    </w:p>
    <w:p w14:paraId="04CAC013">
      <w:pPr>
        <w:pStyle w:val="33"/>
        <w:spacing w:line="360" w:lineRule="auto"/>
        <w:ind w:left="0" w:leftChars="0" w:firstLine="0" w:firstLineChars="0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5.Верное название направления </w:t>
      </w:r>
      <w:r>
        <w:rPr>
          <w:b w:val="0"/>
          <w:bCs/>
          <w:sz w:val="22"/>
          <w:szCs w:val="22"/>
          <w:lang w:val="ru-RU"/>
        </w:rPr>
        <w:t>музыки</w:t>
      </w:r>
      <w:r>
        <w:rPr>
          <w:rFonts w:hint="default"/>
          <w:b w:val="0"/>
          <w:bCs/>
          <w:sz w:val="22"/>
          <w:szCs w:val="22"/>
          <w:lang w:val="ru-RU"/>
        </w:rPr>
        <w:t xml:space="preserve"> - </w:t>
      </w:r>
      <w:r>
        <w:rPr>
          <w:b w:val="0"/>
          <w:bCs/>
          <w:sz w:val="22"/>
          <w:szCs w:val="22"/>
        </w:rPr>
        <w:t xml:space="preserve"> </w:t>
      </w:r>
      <w:r>
        <w:rPr>
          <w:b w:val="0"/>
          <w:bCs/>
          <w:sz w:val="22"/>
          <w:szCs w:val="22"/>
          <w:u w:val="single"/>
        </w:rPr>
        <w:t>1 балл</w:t>
      </w:r>
    </w:p>
    <w:tbl>
      <w:tblPr>
        <w:tblStyle w:val="13"/>
        <w:tblpPr w:leftFromText="180" w:rightFromText="180" w:vertAnchor="text" w:horzAnchor="page" w:tblpX="1933" w:tblpY="19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1019"/>
        <w:gridCol w:w="1164"/>
        <w:gridCol w:w="1008"/>
        <w:gridCol w:w="1116"/>
        <w:gridCol w:w="984"/>
        <w:gridCol w:w="1116"/>
      </w:tblGrid>
      <w:tr w14:paraId="3A8DE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 w14:paraId="4DD01EE4">
            <w:pPr>
              <w:spacing w:after="0" w:line="360" w:lineRule="atLeast"/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  <w:t>Максимальный</w:t>
            </w:r>
            <w:r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 xml:space="preserve"> балл</w:t>
            </w:r>
          </w:p>
        </w:tc>
        <w:tc>
          <w:tcPr>
            <w:tcW w:w="1019" w:type="dxa"/>
          </w:tcPr>
          <w:p w14:paraId="093611AB">
            <w:pPr>
              <w:spacing w:after="0" w:line="360" w:lineRule="atLeast"/>
              <w:ind w:left="0" w:leftChars="0" w:firstLine="0" w:firstLineChars="0"/>
              <w:jc w:val="left"/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  <w:t>1 - 4 б</w:t>
            </w:r>
          </w:p>
        </w:tc>
        <w:tc>
          <w:tcPr>
            <w:tcW w:w="1164" w:type="dxa"/>
          </w:tcPr>
          <w:p w14:paraId="2449EF8E">
            <w:pPr>
              <w:spacing w:after="0" w:line="360" w:lineRule="atLeast"/>
              <w:ind w:left="0" w:leftChars="0" w:firstLine="0" w:firstLineChars="0"/>
              <w:jc w:val="both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>2 - по 3 б</w:t>
            </w:r>
          </w:p>
        </w:tc>
        <w:tc>
          <w:tcPr>
            <w:tcW w:w="1008" w:type="dxa"/>
          </w:tcPr>
          <w:p w14:paraId="224DE73C">
            <w:pPr>
              <w:spacing w:after="0" w:line="360" w:lineRule="atLeast"/>
              <w:ind w:left="0" w:leftChars="0" w:firstLine="0" w:firstLineChars="0"/>
              <w:jc w:val="left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>3 - 5 б</w:t>
            </w:r>
          </w:p>
        </w:tc>
        <w:tc>
          <w:tcPr>
            <w:tcW w:w="1116" w:type="dxa"/>
          </w:tcPr>
          <w:p w14:paraId="16EBFB01">
            <w:pPr>
              <w:spacing w:after="0" w:line="360" w:lineRule="atLeast"/>
              <w:ind w:left="0" w:leftChars="0" w:firstLine="0" w:firstLineChars="0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>4 - по1 б</w:t>
            </w:r>
          </w:p>
        </w:tc>
        <w:tc>
          <w:tcPr>
            <w:tcW w:w="984" w:type="dxa"/>
          </w:tcPr>
          <w:p w14:paraId="055952AE">
            <w:pPr>
              <w:spacing w:after="0" w:line="360" w:lineRule="atLeast"/>
              <w:ind w:left="0" w:leftChars="0" w:firstLine="0" w:firstLineChars="0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>5 - 1 б</w:t>
            </w:r>
          </w:p>
        </w:tc>
        <w:tc>
          <w:tcPr>
            <w:tcW w:w="1116" w:type="dxa"/>
          </w:tcPr>
          <w:p w14:paraId="644CF554">
            <w:pPr>
              <w:spacing w:after="0" w:line="360" w:lineRule="atLeast"/>
              <w:ind w:left="0" w:leftChars="0" w:firstLine="0" w:firstLineChars="0"/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hint="default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>от 14 б</w:t>
            </w:r>
          </w:p>
        </w:tc>
      </w:tr>
      <w:tr w14:paraId="564F7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</w:tcPr>
          <w:p w14:paraId="584BBCA1">
            <w:pPr>
              <w:spacing w:after="0" w:line="360" w:lineRule="atLeast"/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</w:pPr>
            <w:r>
              <w:rPr>
                <w:rFonts w:eastAsia="Calibri" w:cs="Times New Roman"/>
                <w:i w:val="0"/>
                <w:iCs/>
                <w:sz w:val="24"/>
                <w:szCs w:val="24"/>
                <w:vertAlign w:val="baseline"/>
                <w:lang w:eastAsia="ru-RU"/>
              </w:rPr>
              <w:t>Баллы</w:t>
            </w:r>
            <w:r>
              <w:rPr>
                <w:rFonts w:hint="default" w:eastAsia="Calibri" w:cs="Times New Roman"/>
                <w:i w:val="0"/>
                <w:iCs/>
                <w:sz w:val="24"/>
                <w:szCs w:val="24"/>
                <w:vertAlign w:val="baseline"/>
                <w:lang w:val="en-US" w:eastAsia="ru-RU"/>
              </w:rPr>
              <w:t xml:space="preserve"> участника</w:t>
            </w:r>
          </w:p>
        </w:tc>
        <w:tc>
          <w:tcPr>
            <w:tcW w:w="1019" w:type="dxa"/>
          </w:tcPr>
          <w:p w14:paraId="6F73A203">
            <w:pPr>
              <w:spacing w:after="0" w:line="360" w:lineRule="atLeast"/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</w:pPr>
          </w:p>
        </w:tc>
        <w:tc>
          <w:tcPr>
            <w:tcW w:w="1164" w:type="dxa"/>
          </w:tcPr>
          <w:p w14:paraId="7D68E14A">
            <w:pPr>
              <w:spacing w:after="0" w:line="360" w:lineRule="atLeast"/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</w:pPr>
          </w:p>
        </w:tc>
        <w:tc>
          <w:tcPr>
            <w:tcW w:w="1008" w:type="dxa"/>
          </w:tcPr>
          <w:p w14:paraId="3420AF89">
            <w:pPr>
              <w:spacing w:after="0" w:line="360" w:lineRule="atLeast"/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</w:pPr>
          </w:p>
        </w:tc>
        <w:tc>
          <w:tcPr>
            <w:tcW w:w="1116" w:type="dxa"/>
          </w:tcPr>
          <w:p w14:paraId="6BD7698C">
            <w:pPr>
              <w:spacing w:after="0" w:line="360" w:lineRule="atLeast"/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</w:pPr>
          </w:p>
        </w:tc>
        <w:tc>
          <w:tcPr>
            <w:tcW w:w="984" w:type="dxa"/>
          </w:tcPr>
          <w:p w14:paraId="798979C6">
            <w:pPr>
              <w:spacing w:after="0" w:line="360" w:lineRule="atLeast"/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</w:pPr>
          </w:p>
        </w:tc>
        <w:tc>
          <w:tcPr>
            <w:tcW w:w="1116" w:type="dxa"/>
          </w:tcPr>
          <w:p w14:paraId="354F4349">
            <w:pPr>
              <w:spacing w:after="0" w:line="360" w:lineRule="atLeast"/>
              <w:rPr>
                <w:rFonts w:hint="default" w:eastAsia="Times New Roman" w:cs="Times New Roman"/>
                <w:i w:val="0"/>
                <w:iCs/>
                <w:color w:val="111115"/>
                <w:sz w:val="24"/>
                <w:szCs w:val="24"/>
                <w:vertAlign w:val="baseline"/>
                <w:lang w:val="en-US" w:eastAsia="ru-RU"/>
              </w:rPr>
            </w:pPr>
          </w:p>
        </w:tc>
      </w:tr>
    </w:tbl>
    <w:p w14:paraId="026805E0">
      <w:pPr>
        <w:rPr>
          <w:b w:val="0"/>
          <w:bCs/>
          <w:sz w:val="28"/>
          <w:szCs w:val="28"/>
        </w:rPr>
      </w:pPr>
    </w:p>
    <w:p w14:paraId="38873ED1">
      <w:pPr>
        <w:pStyle w:val="33"/>
        <w:numPr>
          <w:ilvl w:val="0"/>
          <w:numId w:val="0"/>
        </w:numPr>
        <w:spacing w:line="360" w:lineRule="auto"/>
        <w:rPr>
          <w:b w:val="0"/>
          <w:bCs/>
          <w:sz w:val="28"/>
          <w:szCs w:val="28"/>
          <w:lang w:eastAsia="zh-CN"/>
        </w:rPr>
      </w:pPr>
    </w:p>
    <w:p w14:paraId="2083F665">
      <w:pPr>
        <w:spacing w:after="0" w:line="240" w:lineRule="auto"/>
        <w:contextualSpacing/>
        <w:jc w:val="both"/>
        <w:rPr>
          <w:rFonts w:eastAsia="Calibri" w:cs="Times New Roman"/>
          <w:b/>
          <w:sz w:val="28"/>
          <w:szCs w:val="28"/>
          <w:u w:val="single"/>
          <w:lang w:eastAsia="zh-CN"/>
        </w:rPr>
      </w:pPr>
    </w:p>
    <w:p w14:paraId="3127B559">
      <w:pPr>
        <w:shd w:val="clear" w:color="auto" w:fill="FFFFFF"/>
        <w:spacing w:after="0" w:line="360" w:lineRule="atLeast"/>
        <w:rPr>
          <w:rFonts w:hint="default" w:eastAsia="Times New Roman" w:cs="Times New Roman"/>
          <w:color w:val="111115"/>
          <w:sz w:val="28"/>
          <w:szCs w:val="28"/>
          <w:lang w:val="en-US" w:eastAsia="ru-RU"/>
        </w:rPr>
      </w:pPr>
    </w:p>
    <w:p w14:paraId="05C777C3">
      <w:pPr>
        <w:ind w:firstLine="0"/>
        <w:jc w:val="both"/>
        <w:rPr>
          <w:b/>
          <w:szCs w:val="28"/>
          <w:u w:val="single"/>
        </w:rPr>
      </w:pPr>
    </w:p>
    <w:p w14:paraId="0603D1C8">
      <w:pPr>
        <w:rPr>
          <w:u w:val="single"/>
        </w:rPr>
      </w:pPr>
    </w:p>
    <w:sectPr>
      <w:headerReference r:id="rId3" w:type="default"/>
      <w:footerReference r:id="rId4" w:type="default"/>
      <w:pgSz w:w="11906" w:h="16838"/>
      <w:pgMar w:top="113" w:right="567" w:bottom="113" w:left="1701" w:header="113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FreeSans">
    <w:altName w:val="MS Gothic"/>
    <w:panose1 w:val="00000000000000000000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ans">
    <w:altName w:val="Yu Gothic"/>
    <w:panose1 w:val="00000000000000000000"/>
    <w:charset w:val="80"/>
    <w:family w:val="swiss"/>
    <w:pitch w:val="default"/>
    <w:sig w:usb0="00000000" w:usb1="00000000" w:usb2="00000000" w:usb3="00000000" w:csb0="00000000" w:csb1="00000000"/>
  </w:font>
  <w:font w:name="Droid Sans Fallback">
    <w:altName w:val="Yu Gothic"/>
    <w:panose1 w:val="00000000000000000000"/>
    <w:charset w:val="80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F907AB">
    <w:pPr>
      <w:pStyle w:val="10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>4</w:t>
    </w:r>
    <w:r>
      <w:fldChar w:fldCharType="end"/>
    </w:r>
  </w:p>
  <w:p w14:paraId="2120E944"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7A50C9">
    <w:pPr>
      <w:pBdr>
        <w:bottom w:val="thickThinSmallGap" w:color="622423" w:sz="24" w:space="1"/>
      </w:pBdr>
      <w:tabs>
        <w:tab w:val="center" w:pos="4677"/>
        <w:tab w:val="right" w:pos="9355"/>
      </w:tabs>
      <w:ind w:firstLine="0"/>
      <w:jc w:val="center"/>
      <w:rPr>
        <w:rFonts w:eastAsia="Times New Roman"/>
        <w:sz w:val="18"/>
        <w:szCs w:val="20"/>
        <w:lang w:eastAsia="ru-RU"/>
      </w:rPr>
    </w:pPr>
    <w:r>
      <w:rPr>
        <w:rFonts w:eastAsia="Times New Roman"/>
        <w:sz w:val="18"/>
        <w:szCs w:val="20"/>
        <w:lang w:eastAsia="ru-RU"/>
      </w:rPr>
      <w:t>ВСЕРОССИЙСКАЯ ОЛИМПИАДА ПО ИСКУССТВУ (МИРОВОЙ ХУДОЖЕСТВЕННОЙ КУЛЬТУРЕ)</w:t>
    </w:r>
  </w:p>
  <w:p w14:paraId="3AA3F68E">
    <w:pPr>
      <w:pBdr>
        <w:bottom w:val="thickThinSmallGap" w:color="622423" w:sz="24" w:space="1"/>
      </w:pBdr>
      <w:tabs>
        <w:tab w:val="center" w:pos="4677"/>
        <w:tab w:val="right" w:pos="9355"/>
      </w:tabs>
      <w:ind w:firstLine="0"/>
      <w:jc w:val="center"/>
      <w:rPr>
        <w:rFonts w:eastAsia="Times New Roman"/>
        <w:sz w:val="18"/>
        <w:szCs w:val="20"/>
        <w:lang w:eastAsia="ru-RU"/>
      </w:rPr>
    </w:pPr>
    <w:r>
      <w:rPr>
        <w:rFonts w:eastAsia="Times New Roman"/>
        <w:sz w:val="18"/>
        <w:szCs w:val="20"/>
        <w:lang w:eastAsia="ru-RU"/>
      </w:rPr>
      <w:t>Школьный этап 20</w:t>
    </w:r>
    <w:r>
      <w:rPr>
        <w:rFonts w:hint="default" w:eastAsia="Times New Roman"/>
        <w:sz w:val="18"/>
        <w:szCs w:val="20"/>
        <w:lang w:val="en-US" w:eastAsia="ru-RU"/>
      </w:rPr>
      <w:t xml:space="preserve">25 </w:t>
    </w:r>
    <w:r>
      <w:rPr>
        <w:rFonts w:eastAsia="Times New Roman"/>
        <w:sz w:val="18"/>
        <w:szCs w:val="20"/>
        <w:lang w:eastAsia="ru-RU"/>
      </w:rPr>
      <w:t>-</w:t>
    </w:r>
    <w:r>
      <w:rPr>
        <w:rFonts w:hint="default" w:eastAsia="Times New Roman"/>
        <w:sz w:val="18"/>
        <w:szCs w:val="20"/>
        <w:lang w:val="en-US" w:eastAsia="ru-RU"/>
      </w:rPr>
      <w:t xml:space="preserve"> </w:t>
    </w:r>
    <w:r>
      <w:rPr>
        <w:rFonts w:eastAsia="Times New Roman"/>
        <w:sz w:val="18"/>
        <w:szCs w:val="20"/>
        <w:lang w:eastAsia="ru-RU"/>
      </w:rPr>
      <w:t>2</w:t>
    </w:r>
    <w:r>
      <w:rPr>
        <w:rFonts w:hint="default" w:eastAsia="Times New Roman"/>
        <w:sz w:val="18"/>
        <w:szCs w:val="20"/>
        <w:lang w:val="en-US" w:eastAsia="ru-RU"/>
      </w:rPr>
      <w:t>6</w:t>
    </w:r>
    <w:r>
      <w:rPr>
        <w:rFonts w:eastAsia="Times New Roman"/>
        <w:sz w:val="18"/>
        <w:szCs w:val="20"/>
        <w:lang w:eastAsia="ru-RU"/>
      </w:rPr>
      <w:t xml:space="preserve"> уч.г.</w:t>
    </w:r>
  </w:p>
  <w:p w14:paraId="7902FB3C">
    <w:pPr>
      <w:pBdr>
        <w:bottom w:val="thickThinSmallGap" w:color="622423" w:sz="24" w:space="1"/>
      </w:pBdr>
      <w:tabs>
        <w:tab w:val="center" w:pos="4677"/>
        <w:tab w:val="right" w:pos="9355"/>
      </w:tabs>
      <w:ind w:firstLine="0"/>
      <w:jc w:val="center"/>
      <w:rPr>
        <w:rFonts w:eastAsia="Times New Roman"/>
        <w:b/>
        <w:sz w:val="20"/>
        <w:lang w:eastAsia="ru-RU"/>
      </w:rPr>
    </w:pPr>
    <w:r>
      <w:rPr>
        <w:rFonts w:hint="default" w:eastAsia="Times New Roman"/>
        <w:b/>
        <w:sz w:val="20"/>
        <w:szCs w:val="20"/>
        <w:lang w:val="en-US" w:eastAsia="ru-RU"/>
      </w:rPr>
      <w:t xml:space="preserve">11 </w:t>
    </w:r>
    <w:r>
      <w:rPr>
        <w:rFonts w:eastAsia="Times New Roman"/>
        <w:b/>
        <w:sz w:val="20"/>
        <w:szCs w:val="20"/>
        <w:lang w:eastAsia="ru-RU"/>
      </w:rPr>
      <w:t>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4548E8"/>
    <w:multiLevelType w:val="singleLevel"/>
    <w:tmpl w:val="244548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F962422"/>
    <w:multiLevelType w:val="singleLevel"/>
    <w:tmpl w:val="2F962422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E9E7DB7"/>
    <w:multiLevelType w:val="multilevel"/>
    <w:tmpl w:val="6E9E7DB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autoHyphenation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0C8"/>
    <w:rsid w:val="00041EB4"/>
    <w:rsid w:val="00062091"/>
    <w:rsid w:val="00074B3B"/>
    <w:rsid w:val="0007770E"/>
    <w:rsid w:val="0008139D"/>
    <w:rsid w:val="000823B2"/>
    <w:rsid w:val="000C4EE1"/>
    <w:rsid w:val="000D2E74"/>
    <w:rsid w:val="000D47BC"/>
    <w:rsid w:val="000D73A3"/>
    <w:rsid w:val="000D7971"/>
    <w:rsid w:val="000E2AD9"/>
    <w:rsid w:val="000E4E92"/>
    <w:rsid w:val="000F002B"/>
    <w:rsid w:val="000F6341"/>
    <w:rsid w:val="00110ED7"/>
    <w:rsid w:val="0011148E"/>
    <w:rsid w:val="00126E20"/>
    <w:rsid w:val="00127DC8"/>
    <w:rsid w:val="00136111"/>
    <w:rsid w:val="00166341"/>
    <w:rsid w:val="00172E31"/>
    <w:rsid w:val="00183B15"/>
    <w:rsid w:val="00183CBC"/>
    <w:rsid w:val="001A42F9"/>
    <w:rsid w:val="001A43D1"/>
    <w:rsid w:val="001C66A8"/>
    <w:rsid w:val="001D7A65"/>
    <w:rsid w:val="001E1D4D"/>
    <w:rsid w:val="001E287A"/>
    <w:rsid w:val="001F0AE1"/>
    <w:rsid w:val="002264EB"/>
    <w:rsid w:val="0024466A"/>
    <w:rsid w:val="002647C4"/>
    <w:rsid w:val="002651E4"/>
    <w:rsid w:val="00285813"/>
    <w:rsid w:val="00285D87"/>
    <w:rsid w:val="0029538D"/>
    <w:rsid w:val="002A57A9"/>
    <w:rsid w:val="002B192D"/>
    <w:rsid w:val="002C5E58"/>
    <w:rsid w:val="002C7B60"/>
    <w:rsid w:val="002D2E69"/>
    <w:rsid w:val="002E59BD"/>
    <w:rsid w:val="002E7AA1"/>
    <w:rsid w:val="00301B8B"/>
    <w:rsid w:val="003024BE"/>
    <w:rsid w:val="0032450A"/>
    <w:rsid w:val="003522E9"/>
    <w:rsid w:val="00363BE5"/>
    <w:rsid w:val="003746F6"/>
    <w:rsid w:val="00375628"/>
    <w:rsid w:val="003B3CD5"/>
    <w:rsid w:val="0043619C"/>
    <w:rsid w:val="00456FAF"/>
    <w:rsid w:val="00457F67"/>
    <w:rsid w:val="00462C68"/>
    <w:rsid w:val="004675E3"/>
    <w:rsid w:val="004679A4"/>
    <w:rsid w:val="00485D0A"/>
    <w:rsid w:val="004F296B"/>
    <w:rsid w:val="005021C5"/>
    <w:rsid w:val="00515C17"/>
    <w:rsid w:val="00521F1C"/>
    <w:rsid w:val="005437CF"/>
    <w:rsid w:val="00545DD5"/>
    <w:rsid w:val="00552EB5"/>
    <w:rsid w:val="005629B5"/>
    <w:rsid w:val="00590DA9"/>
    <w:rsid w:val="005B6B66"/>
    <w:rsid w:val="005C2FC7"/>
    <w:rsid w:val="005C6206"/>
    <w:rsid w:val="005D0C51"/>
    <w:rsid w:val="00617768"/>
    <w:rsid w:val="00631BF1"/>
    <w:rsid w:val="006419C6"/>
    <w:rsid w:val="006A4AD8"/>
    <w:rsid w:val="006B30C8"/>
    <w:rsid w:val="006D19E8"/>
    <w:rsid w:val="006D576A"/>
    <w:rsid w:val="006D66F6"/>
    <w:rsid w:val="00700D9A"/>
    <w:rsid w:val="00736B16"/>
    <w:rsid w:val="00744EC2"/>
    <w:rsid w:val="0076487A"/>
    <w:rsid w:val="00786068"/>
    <w:rsid w:val="007A3AF7"/>
    <w:rsid w:val="007D0FAF"/>
    <w:rsid w:val="007E253B"/>
    <w:rsid w:val="00830953"/>
    <w:rsid w:val="00882FE1"/>
    <w:rsid w:val="008B37AF"/>
    <w:rsid w:val="008D0F16"/>
    <w:rsid w:val="008D4F88"/>
    <w:rsid w:val="008D5FBE"/>
    <w:rsid w:val="008E17D4"/>
    <w:rsid w:val="00900813"/>
    <w:rsid w:val="00907498"/>
    <w:rsid w:val="00914EDF"/>
    <w:rsid w:val="00923799"/>
    <w:rsid w:val="00936BDA"/>
    <w:rsid w:val="0095452D"/>
    <w:rsid w:val="00955EA8"/>
    <w:rsid w:val="0096032D"/>
    <w:rsid w:val="00964BCB"/>
    <w:rsid w:val="00980CB4"/>
    <w:rsid w:val="00980D55"/>
    <w:rsid w:val="009B6D0F"/>
    <w:rsid w:val="009E340D"/>
    <w:rsid w:val="009E4F3D"/>
    <w:rsid w:val="009E6877"/>
    <w:rsid w:val="009E6C6D"/>
    <w:rsid w:val="009F10C8"/>
    <w:rsid w:val="00A130AC"/>
    <w:rsid w:val="00A25C1F"/>
    <w:rsid w:val="00A3572E"/>
    <w:rsid w:val="00A5409D"/>
    <w:rsid w:val="00A71523"/>
    <w:rsid w:val="00A82825"/>
    <w:rsid w:val="00AA1BB9"/>
    <w:rsid w:val="00AD7CFE"/>
    <w:rsid w:val="00AF3ED7"/>
    <w:rsid w:val="00AF5F13"/>
    <w:rsid w:val="00B0389B"/>
    <w:rsid w:val="00B253D2"/>
    <w:rsid w:val="00B4360D"/>
    <w:rsid w:val="00B45B21"/>
    <w:rsid w:val="00B55475"/>
    <w:rsid w:val="00B65A0E"/>
    <w:rsid w:val="00BA5B07"/>
    <w:rsid w:val="00BB0C6F"/>
    <w:rsid w:val="00BD3D37"/>
    <w:rsid w:val="00BE53D7"/>
    <w:rsid w:val="00C01F40"/>
    <w:rsid w:val="00C07373"/>
    <w:rsid w:val="00C12BAE"/>
    <w:rsid w:val="00C429AE"/>
    <w:rsid w:val="00C64457"/>
    <w:rsid w:val="00C71FC3"/>
    <w:rsid w:val="00C7657F"/>
    <w:rsid w:val="00C96407"/>
    <w:rsid w:val="00CB0E00"/>
    <w:rsid w:val="00CB28F2"/>
    <w:rsid w:val="00CC4EDF"/>
    <w:rsid w:val="00CD1FE0"/>
    <w:rsid w:val="00CD3BB4"/>
    <w:rsid w:val="00CE1599"/>
    <w:rsid w:val="00CF613A"/>
    <w:rsid w:val="00D208E8"/>
    <w:rsid w:val="00D41D7F"/>
    <w:rsid w:val="00D50682"/>
    <w:rsid w:val="00D51455"/>
    <w:rsid w:val="00D557BD"/>
    <w:rsid w:val="00D605C6"/>
    <w:rsid w:val="00D641BD"/>
    <w:rsid w:val="00D67E46"/>
    <w:rsid w:val="00D7069F"/>
    <w:rsid w:val="00D740A6"/>
    <w:rsid w:val="00D84B05"/>
    <w:rsid w:val="00DA7CCB"/>
    <w:rsid w:val="00DB2C7B"/>
    <w:rsid w:val="00DB3067"/>
    <w:rsid w:val="00DC188F"/>
    <w:rsid w:val="00DD1E09"/>
    <w:rsid w:val="00DF0570"/>
    <w:rsid w:val="00DF4A19"/>
    <w:rsid w:val="00E02F42"/>
    <w:rsid w:val="00E37767"/>
    <w:rsid w:val="00E4607B"/>
    <w:rsid w:val="00E74292"/>
    <w:rsid w:val="00E9563A"/>
    <w:rsid w:val="00E97867"/>
    <w:rsid w:val="00EA52E4"/>
    <w:rsid w:val="00EC6ED4"/>
    <w:rsid w:val="00EC7F9F"/>
    <w:rsid w:val="00F318A0"/>
    <w:rsid w:val="00F57D03"/>
    <w:rsid w:val="00F70C71"/>
    <w:rsid w:val="00F9703D"/>
    <w:rsid w:val="00FA6ABC"/>
    <w:rsid w:val="00FC4A47"/>
    <w:rsid w:val="00FE2397"/>
    <w:rsid w:val="00FF6FB4"/>
    <w:rsid w:val="13FC3B9C"/>
    <w:rsid w:val="1A9556A6"/>
    <w:rsid w:val="21120F35"/>
    <w:rsid w:val="2F0D73BB"/>
    <w:rsid w:val="39674244"/>
    <w:rsid w:val="3BB31CF4"/>
    <w:rsid w:val="55F942A7"/>
    <w:rsid w:val="63FA39A6"/>
    <w:rsid w:val="7E11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ind w:firstLine="709"/>
      <w:jc w:val="both"/>
    </w:pPr>
    <w:rPr>
      <w:rFonts w:ascii="Times New Roman" w:hAnsi="Times New Roman" w:eastAsia="Calibri" w:cs="Times New Roman"/>
      <w:sz w:val="24"/>
      <w:szCs w:val="22"/>
      <w:lang w:val="ru-RU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qFormat/>
    <w:uiPriority w:val="0"/>
    <w:rPr>
      <w:rFonts w:ascii="Tahoma" w:hAnsi="Tahoma" w:cs="Tahoma"/>
      <w:sz w:val="16"/>
      <w:szCs w:val="16"/>
    </w:r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cs="FreeSans"/>
      <w:i/>
      <w:iCs/>
      <w:szCs w:val="24"/>
    </w:rPr>
  </w:style>
  <w:style w:type="paragraph" w:styleId="8">
    <w:name w:val="header"/>
    <w:basedOn w:val="1"/>
    <w:link w:val="36"/>
    <w:unhideWhenUsed/>
    <w:qFormat/>
    <w:uiPriority w:val="99"/>
    <w:pPr>
      <w:tabs>
        <w:tab w:val="center" w:pos="4677"/>
        <w:tab w:val="right" w:pos="9355"/>
      </w:tabs>
    </w:pPr>
    <w:rPr>
      <w:lang w:val="zh-CN"/>
    </w:r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footer"/>
    <w:basedOn w:val="1"/>
    <w:link w:val="37"/>
    <w:unhideWhenUsed/>
    <w:qFormat/>
    <w:uiPriority w:val="99"/>
    <w:pPr>
      <w:tabs>
        <w:tab w:val="center" w:pos="4677"/>
        <w:tab w:val="right" w:pos="9355"/>
      </w:tabs>
    </w:pPr>
    <w:rPr>
      <w:lang w:val="zh-CN"/>
    </w:rPr>
  </w:style>
  <w:style w:type="paragraph" w:styleId="11">
    <w:name w:val="List"/>
    <w:basedOn w:val="9"/>
    <w:qFormat/>
    <w:uiPriority w:val="0"/>
    <w:rPr>
      <w:rFonts w:cs="FreeSans"/>
    </w:rPr>
  </w:style>
  <w:style w:type="paragraph" w:styleId="12">
    <w:name w:val="Normal (Web)"/>
    <w:basedOn w:val="1"/>
    <w:semiHidden/>
    <w:unhideWhenUsed/>
    <w:qFormat/>
    <w:uiPriority w:val="99"/>
    <w:rPr>
      <w:szCs w:val="24"/>
    </w:rPr>
  </w:style>
  <w:style w:type="table" w:styleId="13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WW8Num6z0"/>
    <w:qFormat/>
    <w:uiPriority w:val="0"/>
    <w:rPr>
      <w:rFonts w:ascii="Symbol" w:hAnsi="Symbol" w:cs="Symbol"/>
    </w:rPr>
  </w:style>
  <w:style w:type="character" w:customStyle="1" w:styleId="15">
    <w:name w:val="WW8Num6z1"/>
    <w:qFormat/>
    <w:uiPriority w:val="0"/>
    <w:rPr>
      <w:rFonts w:ascii="Courier New" w:hAnsi="Courier New" w:cs="Courier New"/>
    </w:rPr>
  </w:style>
  <w:style w:type="character" w:customStyle="1" w:styleId="16">
    <w:name w:val="WW8Num6z2"/>
    <w:qFormat/>
    <w:uiPriority w:val="0"/>
    <w:rPr>
      <w:rFonts w:ascii="Wingdings" w:hAnsi="Wingdings" w:cs="Wingdings"/>
    </w:rPr>
  </w:style>
  <w:style w:type="character" w:customStyle="1" w:styleId="17">
    <w:name w:val="WW8Num7z0"/>
    <w:qFormat/>
    <w:uiPriority w:val="0"/>
    <w:rPr>
      <w:rFonts w:ascii="Symbol" w:hAnsi="Symbol" w:cs="Symbol"/>
    </w:rPr>
  </w:style>
  <w:style w:type="character" w:customStyle="1" w:styleId="18">
    <w:name w:val="WW8Num7z1"/>
    <w:qFormat/>
    <w:uiPriority w:val="0"/>
    <w:rPr>
      <w:rFonts w:ascii="Courier New" w:hAnsi="Courier New" w:cs="Courier New"/>
    </w:rPr>
  </w:style>
  <w:style w:type="character" w:customStyle="1" w:styleId="19">
    <w:name w:val="WW8Num7z2"/>
    <w:qFormat/>
    <w:uiPriority w:val="0"/>
    <w:rPr>
      <w:rFonts w:ascii="Wingdings" w:hAnsi="Wingdings" w:cs="Wingdings"/>
    </w:rPr>
  </w:style>
  <w:style w:type="character" w:customStyle="1" w:styleId="20">
    <w:name w:val="WW8Num10z0"/>
    <w:qFormat/>
    <w:uiPriority w:val="0"/>
    <w:rPr>
      <w:rFonts w:ascii="Symbol" w:hAnsi="Symbol" w:cs="Symbol"/>
    </w:rPr>
  </w:style>
  <w:style w:type="character" w:customStyle="1" w:styleId="21">
    <w:name w:val="WW8Num10z1"/>
    <w:qFormat/>
    <w:uiPriority w:val="0"/>
    <w:rPr>
      <w:rFonts w:ascii="Courier New" w:hAnsi="Courier New" w:cs="Courier New"/>
    </w:rPr>
  </w:style>
  <w:style w:type="character" w:customStyle="1" w:styleId="22">
    <w:name w:val="WW8Num10z2"/>
    <w:qFormat/>
    <w:uiPriority w:val="0"/>
    <w:rPr>
      <w:rFonts w:ascii="Wingdings" w:hAnsi="Wingdings" w:cs="Wingdings"/>
    </w:rPr>
  </w:style>
  <w:style w:type="character" w:customStyle="1" w:styleId="23">
    <w:name w:val="WW8Num16z0"/>
    <w:qFormat/>
    <w:uiPriority w:val="0"/>
    <w:rPr>
      <w:rFonts w:ascii="Symbol" w:hAnsi="Symbol" w:cs="Symbol"/>
    </w:rPr>
  </w:style>
  <w:style w:type="character" w:customStyle="1" w:styleId="24">
    <w:name w:val="WW8Num16z1"/>
    <w:qFormat/>
    <w:uiPriority w:val="0"/>
    <w:rPr>
      <w:rFonts w:ascii="Courier New" w:hAnsi="Courier New" w:cs="Courier New"/>
    </w:rPr>
  </w:style>
  <w:style w:type="character" w:customStyle="1" w:styleId="25">
    <w:name w:val="WW8Num16z2"/>
    <w:qFormat/>
    <w:uiPriority w:val="0"/>
    <w:rPr>
      <w:rFonts w:ascii="Wingdings" w:hAnsi="Wingdings" w:cs="Wingdings"/>
    </w:rPr>
  </w:style>
  <w:style w:type="character" w:customStyle="1" w:styleId="26">
    <w:name w:val="WW8Num17z0"/>
    <w:qFormat/>
    <w:uiPriority w:val="0"/>
    <w:rPr>
      <w:rFonts w:ascii="Symbol" w:hAnsi="Symbol" w:cs="Symbol"/>
    </w:rPr>
  </w:style>
  <w:style w:type="character" w:customStyle="1" w:styleId="27">
    <w:name w:val="WW8Num17z1"/>
    <w:qFormat/>
    <w:uiPriority w:val="0"/>
    <w:rPr>
      <w:rFonts w:ascii="Courier New" w:hAnsi="Courier New" w:cs="Courier New"/>
    </w:rPr>
  </w:style>
  <w:style w:type="character" w:customStyle="1" w:styleId="28">
    <w:name w:val="WW8Num17z2"/>
    <w:qFormat/>
    <w:uiPriority w:val="0"/>
    <w:rPr>
      <w:rFonts w:ascii="Wingdings" w:hAnsi="Wingdings" w:cs="Wingdings"/>
    </w:rPr>
  </w:style>
  <w:style w:type="character" w:customStyle="1" w:styleId="29">
    <w:name w:val="Основной шрифт абзаца1"/>
    <w:qFormat/>
    <w:uiPriority w:val="0"/>
  </w:style>
  <w:style w:type="character" w:customStyle="1" w:styleId="30">
    <w:name w:val="Текст выноски Знак"/>
    <w:qFormat/>
    <w:uiPriority w:val="0"/>
    <w:rPr>
      <w:rFonts w:ascii="Tahoma" w:hAnsi="Tahoma" w:cs="Tahoma"/>
      <w:sz w:val="16"/>
      <w:szCs w:val="16"/>
    </w:rPr>
  </w:style>
  <w:style w:type="paragraph" w:customStyle="1" w:styleId="31">
    <w:name w:val="Заголовок1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customStyle="1" w:styleId="32">
    <w:name w:val="Указатель1"/>
    <w:basedOn w:val="1"/>
    <w:qFormat/>
    <w:uiPriority w:val="0"/>
    <w:pPr>
      <w:suppressLineNumbers/>
    </w:pPr>
    <w:rPr>
      <w:rFonts w:cs="FreeSans"/>
    </w:rPr>
  </w:style>
  <w:style w:type="paragraph" w:styleId="33">
    <w:name w:val="List Paragraph"/>
    <w:basedOn w:val="1"/>
    <w:qFormat/>
    <w:uiPriority w:val="0"/>
    <w:pPr>
      <w:ind w:left="720"/>
    </w:pPr>
  </w:style>
  <w:style w:type="paragraph" w:customStyle="1" w:styleId="34">
    <w:name w:val="Содержимое таблицы"/>
    <w:basedOn w:val="1"/>
    <w:qFormat/>
    <w:uiPriority w:val="0"/>
    <w:pPr>
      <w:suppressLineNumbers/>
    </w:pPr>
  </w:style>
  <w:style w:type="paragraph" w:customStyle="1" w:styleId="35">
    <w:name w:val="Заголовок таблицы"/>
    <w:basedOn w:val="34"/>
    <w:qFormat/>
    <w:uiPriority w:val="0"/>
    <w:pPr>
      <w:jc w:val="center"/>
    </w:pPr>
    <w:rPr>
      <w:b/>
      <w:bCs/>
    </w:rPr>
  </w:style>
  <w:style w:type="character" w:customStyle="1" w:styleId="36">
    <w:name w:val="Верхний колонтитул Знак"/>
    <w:link w:val="8"/>
    <w:qFormat/>
    <w:uiPriority w:val="99"/>
    <w:rPr>
      <w:rFonts w:eastAsia="Calibri"/>
      <w:sz w:val="24"/>
      <w:szCs w:val="22"/>
      <w:lang w:eastAsia="zh-CN"/>
    </w:rPr>
  </w:style>
  <w:style w:type="character" w:customStyle="1" w:styleId="37">
    <w:name w:val="Нижний колонтитул Знак"/>
    <w:link w:val="10"/>
    <w:qFormat/>
    <w:uiPriority w:val="99"/>
    <w:rPr>
      <w:rFonts w:eastAsia="Calibri"/>
      <w:sz w:val="24"/>
      <w:szCs w:val="22"/>
      <w:lang w:eastAsia="zh-CN"/>
    </w:rPr>
  </w:style>
  <w:style w:type="table" w:customStyle="1" w:styleId="38">
    <w:name w:val="Сетка таблицы1"/>
    <w:basedOn w:val="3"/>
    <w:qFormat/>
    <w:uiPriority w:val="59"/>
    <w:rPr>
      <w:sz w:val="24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9">
    <w:name w:val="Font Style96"/>
    <w:qFormat/>
    <w:uiPriority w:val="99"/>
    <w:rPr>
      <w:rFonts w:ascii="Times New Roman" w:hAnsi="Times New Roman" w:cs="Times New Roman"/>
      <w:sz w:val="22"/>
      <w:szCs w:val="22"/>
    </w:rPr>
  </w:style>
  <w:style w:type="paragraph" w:customStyle="1" w:styleId="40">
    <w:name w:val="Style76"/>
    <w:basedOn w:val="1"/>
    <w:qFormat/>
    <w:uiPriority w:val="99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476</Words>
  <Characters>2714</Characters>
  <Lines>22</Lines>
  <Paragraphs>6</Paragraphs>
  <TotalTime>2</TotalTime>
  <ScaleCrop>false</ScaleCrop>
  <LinksUpToDate>false</LinksUpToDate>
  <CharactersWithSpaces>3184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2019-07-30T20:10:00Z</dcterms:created>
  <dc:creator>Елена</dc:creator>
  <cp:lastModifiedBy>света жуковская</cp:lastModifiedBy>
  <cp:lastPrinted>1900-12-31T21:00:00Z</cp:lastPrinted>
  <dcterms:modified xsi:type="dcterms:W3CDTF">2025-09-08T07:23:45Z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90486AD82910429BA10EF3C0BA722CDD_12</vt:lpwstr>
  </property>
</Properties>
</file>